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Цель: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  Создание условий, способствующих оздоровлению детского организма в летний период: эмоциональному, личностному, познавательному развитию ребёнка.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Задачи:</w:t>
      </w:r>
    </w:p>
    <w:p w:rsidR="008763EC" w:rsidRPr="00AE766B" w:rsidRDefault="008763EC" w:rsidP="008763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Создать условия, обеспечивающие охрану жизни и здоровья детей, предупреждение заболеваемости и детского травматизма.</w:t>
      </w:r>
    </w:p>
    <w:p w:rsidR="008763EC" w:rsidRPr="00AE766B" w:rsidRDefault="008763EC" w:rsidP="008763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Реализовать систему мероприятий, направленную на оздоровление 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8763EC" w:rsidRPr="00AE766B" w:rsidRDefault="008763EC" w:rsidP="008763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Осуществить педагогические и санитарное просвещение родителей по вопросам воспитания и оздоровления детей в летний период.</w:t>
      </w:r>
      <w:r w:rsidRPr="00AE7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Пояснительная записка.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В настоящее время одной из наиболее важных и глобальных проблем является состояние здоровья детей.  Полноценное физическое развитие и здоровье ребенка – это основа формирования личности.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Летнюю работу с детьми в детском саду принято называть оздоровительной, она имеет свою специфику.  Не у всех родителей есть возможность выезжать из города с целью оздоровления ребенка, задача ДОУ состоит в том, чтобы всемерно использовать благоприятные для укрепления здоровья детей условия летнего времени,  добиться, чтобы ребёнок окреп, поправился и закалился, научился понимать и любить удивительный, прекрасный мир растений и животных.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Поэтому главная задача в это время – укрепление здоровья, развитие двигательной активности и приобщение к летним видам спорта.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Успешное проведение летней оздоровительной кампании во многом определяется комплексным подходом к планированию, организации и медико-педагогическому контролю.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Комплексно-тематический принцип построения образовательного процесса, положенный в основу содержание работы с детьми – дошкольниками в летний оздоровительный период 2015, позволит обеспечить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детей.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Таким образом, четко спланированная система мероприятий развлекательного, познавательного и оздоровительного характера обеспечит необходимый уровень физического и психического развития детей. Также удовлетворяется потребность растущего организма в отдыхе, творческой деятельности и движении, а так же укрепление здоровья.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Для реализации поставленных задач был составлен комплексно-тематический план на каждую возрастную группу.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 составлении плана работы на ЛОП, педагоги </w:t>
      </w:r>
      <w:proofErr w:type="gramStart"/>
      <w:r w:rsidRPr="00AE7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придерживались</w:t>
      </w:r>
      <w:proofErr w:type="gramEnd"/>
      <w:r w:rsidRPr="00AE7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таким принципам оздоровительной работы в ДОУ как: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-комплексное использование профилактических, закаливающих и оздоровительных технологий, а также их непрерывное проведение;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-в плане преимущественно использование немедикаментозных средств оздоровления;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lastRenderedPageBreak/>
        <w:t>-использование простых и доступных технологий оздоровления;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-формирование положительной мотивации у детей, медицинского персонала и педагогов к проведению профилактических, закаливающих и оздоровительных мероприятий;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-повышение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летне-оздоровительной работы  позволяет обеспечить: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- «проживание» ребенком содержания образовательного процесса во всех видах детской  деятельности;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- социально-личностную ориентированность и мотивацию всех видов детской деятельности  в ходе подготовки и проведения праздников;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- поддержание эмоционально-положительного  настроя ребенка в течение всего летнего – оздоровительного периода за счет участия каждого ребенка в  праздниках и развлечениях. Праздник – это всегда событие, вызывающее у ребенка яркие положительные эмоции, желание активно участвовать и быть успешным;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- разнообразие форм подготовки и проведения  мероприятий;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- выполнение функции сплочения общественного и семейного дошкольного образования (органичное включение в праздники и подготовку к ним родителей и законных представителей детей).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Чтобы реализация плана работы на ЛОП 2015 г. была успешной и интересной, были достигнуты ожидаемые результаты, проект плана был построен на основе игровых и </w:t>
      </w:r>
      <w:proofErr w:type="spellStart"/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здоровьесберегающих</w:t>
      </w:r>
      <w:proofErr w:type="spellEnd"/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 технологий,  учитывая ФГОС,  т.е. возрастные психофизические особенности  детей.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-  разработан на основе </w:t>
      </w:r>
      <w:proofErr w:type="gramStart"/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учета закономерностей  развития ребенка  дошкольного  возраста</w:t>
      </w:r>
      <w:proofErr w:type="gramEnd"/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;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- </w:t>
      </w:r>
      <w:proofErr w:type="gramStart"/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построен</w:t>
      </w:r>
      <w:proofErr w:type="gramEnd"/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 на адекватных возрасту видах деятельности и  формах работы с детьми;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proofErr w:type="gramStart"/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- включил в себя  соответствие культурно-историческому,  </w:t>
      </w:r>
      <w:proofErr w:type="spellStart"/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деятельностному</w:t>
      </w:r>
      <w:proofErr w:type="spellEnd"/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 и личностному подходам к решению задач  развития детей дошкольного возраста;</w:t>
      </w:r>
      <w:proofErr w:type="gramEnd"/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- </w:t>
      </w:r>
      <w:proofErr w:type="gramStart"/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направлен</w:t>
      </w:r>
      <w:proofErr w:type="gramEnd"/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 на охрану и укрепление здоровья детей, их всестороннее (физическое, социально-личностное, познавательно-речевое, художественно-эстетическое) развитие;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- отличается наличием партнерской  позиции взрослого и партнерской  формой организации (сотрудничество педагогов, родителей  и  детей, возможность свободного размещения, перемещения и общения детей в процессе образовательной  деятельности);</w:t>
      </w:r>
    </w:p>
    <w:p w:rsidR="008763EC" w:rsidRPr="00AE766B" w:rsidRDefault="008763EC" w:rsidP="008763E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31"/>
          <w:lang w:eastAsia="ru-RU"/>
        </w:rPr>
      </w:pPr>
      <w:r w:rsidRPr="00AE766B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- позволяет сочетать индивидуальные, подгрупповые и групповые формы  организации работы с детьми в ходе проведения целевых прогулок (экскурсий), тематических бесед-обзоров, творческих мастерских, творческих конкурсов и заключительных праздников.</w:t>
      </w:r>
    </w:p>
    <w:p w:rsidR="00F24E8D" w:rsidRDefault="00F24E8D">
      <w:pPr>
        <w:rPr>
          <w:rFonts w:ascii="Times New Roman" w:hAnsi="Times New Roman" w:cs="Times New Roman"/>
        </w:rPr>
      </w:pPr>
    </w:p>
    <w:p w:rsidR="008763EC" w:rsidRDefault="008763EC">
      <w:pPr>
        <w:rPr>
          <w:rFonts w:ascii="Times New Roman" w:hAnsi="Times New Roman" w:cs="Times New Roman"/>
        </w:rPr>
      </w:pPr>
    </w:p>
    <w:p w:rsidR="008763EC" w:rsidRDefault="008763EC">
      <w:pPr>
        <w:rPr>
          <w:rFonts w:ascii="Times New Roman" w:hAnsi="Times New Roman" w:cs="Times New Roman"/>
        </w:rPr>
      </w:pPr>
    </w:p>
    <w:p w:rsidR="008763EC" w:rsidRPr="008763EC" w:rsidRDefault="008763EC" w:rsidP="008763EC">
      <w:pPr>
        <w:shd w:val="clear" w:color="auto" w:fill="FFFFFF"/>
        <w:spacing w:before="257" w:after="386" w:line="540" w:lineRule="atLeast"/>
        <w:ind w:left="450" w:firstLine="514"/>
        <w:jc w:val="center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  <w:r w:rsidRPr="008763EC">
        <w:rPr>
          <w:rFonts w:ascii="Arial" w:eastAsia="Times New Roman" w:hAnsi="Arial" w:cs="Arial"/>
          <w:color w:val="000066"/>
          <w:sz w:val="36"/>
          <w:szCs w:val="36"/>
          <w:lang w:eastAsia="ru-RU"/>
        </w:rPr>
        <w:t> </w:t>
      </w:r>
    </w:p>
    <w:tbl>
      <w:tblPr>
        <w:tblW w:w="10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4536"/>
        <w:gridCol w:w="2022"/>
        <w:gridCol w:w="104"/>
        <w:gridCol w:w="3261"/>
      </w:tblGrid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   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10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Нормативно-правовое и инструктивно-методическое обеспечение</w:t>
            </w:r>
          </w:p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Издание приказов: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подготовке МБДОУ к работе в летний период».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организации работы детского сада в летний период».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охране жизни и здоровья воспитанников в летний период».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проверке состояния готовности детского сада к работе в летний период».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создании комиссии по ежедневному осмотру помещений, зданий, территории ДОУ».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усилении бдительности за сохранность жизни и безопасность детей».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проведении ремонтных работ».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проведении технического осмотра зданий».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подготовке к работе в осенне-зимний период».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10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Инструктаж педагогов: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жизни и здоровья детей в летний период.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AE766B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AE766B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оказанию медицинской помощи при солнечном ударе.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AE766B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AE766B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пищевых отравлений и кишечных инфекций.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оказанию медицинской помощи детям при отравлениях ядовитыми растениями, грибами, укусах насекомых, тепловом и солнечном ударе.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технике безопасности и санитарии для младшего обслуживающего персонала.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тренировочных учений по эвакуации детей и сотрудников из здания ДОУ при </w:t>
            </w: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возникновении чрезвычайных ситуаций с составлением протокола проведения учений.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-//-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подписание договоров с родителями о сотрудничестве.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rHeight w:val="874"/>
          <w:tblCellSpacing w:w="0" w:type="dxa"/>
        </w:trPr>
        <w:tc>
          <w:tcPr>
            <w:tcW w:w="10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Воспитательно-образовательная работа с детьми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работу с детьми по летнему режиму: обеспечение максимального пребывания детей на свежем воздухе (утренний приём, гимнастика, прогулки, физкультурные досуги, развлечения)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30 мая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  ст. медсестра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Календарное планирование согласно методическим рекомендациям «Особенности планирования воспитательно-образовательной работы в летний период»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успешной адаптации детей к детскому саду в первой младшей группе и во второй младшей группе. В адаптационный период проведение игр, способствующих успешной адаптации детей.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на всех вновь принятых детей в первой младшей группе листов адаптации.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профилактики кишечных заболеваний обращение особого внимания на развитие культурно-гигиенических навыков (мытьё рук перед каждым приёмом пищи, тщательное мытьё игрушек 1 раз в день в дошкольных группах и 2 раза в день в ясельной группе)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10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оздоровительная работа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повышения двигательной активности детей на свежем воздухе </w:t>
            </w: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путём расширения ассортимента выносного оборудования.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лета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AE766B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8763EC"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ст. медсестра, воспитатели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в летний период в каждой группе пособий по оздоровлению детей.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гимнастики после дневного сна в форме разминки в постели и </w:t>
            </w:r>
            <w:proofErr w:type="spellStart"/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самомассажа</w:t>
            </w:r>
            <w:proofErr w:type="spellEnd"/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форме игр, упражнений.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Ежедневное планирование самостоятельной двигательной деятельности на воздухе.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Регулярное проведение </w:t>
            </w:r>
            <w:proofErr w:type="spellStart"/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валеологических</w:t>
            </w:r>
            <w:proofErr w:type="spellEnd"/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 с детьми в группах старшего возраста и в подготовительной группе, посвящённых здоровому образу жизни, правильному питанию.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игр с водой.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детей элементам спортивных игр для   </w:t>
            </w:r>
            <w:proofErr w:type="gramStart"/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</w:t>
            </w:r>
            <w:proofErr w:type="gramEnd"/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подготовительной группах; футбол, баскетбол.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самостоятельной двигательной деятельности детей на воздухе: катание на велосипедах, игры с мячом, скакалки, кегли, </w:t>
            </w:r>
            <w:proofErr w:type="spellStart"/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обручи.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10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Экологическая работа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 и целевых прогулок за территорией детского сада на основе маршрутов, разработанных воспитателями и методистами.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экологических бесед, прогулок, наблюдений, экспериментов с живой и неживой природой, труда на участке и в цветнике.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познавательных фильмов экологического содержания.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летними народными праздниками.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растениями на клумбе, огороде, выучивание названий цветов, огородных культур.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зарисовок с натуры, на природе, оформление альбома (подготовительная, старшая группы).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литературы о природе.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 детьми стихов о лете, цветах, травах, насекомых, грибах, народных пословиц и поговорок.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10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детьми по </w:t>
            </w:r>
            <w:proofErr w:type="gramStart"/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</w:t>
            </w:r>
            <w:proofErr w:type="gramEnd"/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ручному труду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из природного и бросового материалов, оригами.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рисования цветными мелками на асфальте.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нетрадиционным способом.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10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 по предупреждению бытового и дорожно-транспортного травматизма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рассказов, стихов по безопасности дома, на улице, природе.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по безопасности жизнедеятельности.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обучающей мультипликационной программы «Уроки осторожности».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10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 по культуре поведения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обучающей мультипликационной программы «Уроки хорошего поведения».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о хорошем и плохом поведении.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8763EC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экрана добрых дел в группах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8763EC" w:rsidRDefault="008763EC" w:rsidP="008763EC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</w:tbl>
    <w:p w:rsidR="008763EC" w:rsidRPr="008763EC" w:rsidRDefault="008763EC" w:rsidP="008763EC">
      <w:pPr>
        <w:shd w:val="clear" w:color="auto" w:fill="FFFFFF"/>
        <w:spacing w:after="0" w:line="540" w:lineRule="atLeast"/>
        <w:ind w:firstLine="514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  <w:r w:rsidRPr="008763EC">
        <w:rPr>
          <w:rFonts w:ascii="Arial" w:eastAsia="Times New Roman" w:hAnsi="Arial" w:cs="Arial"/>
          <w:color w:val="000066"/>
          <w:sz w:val="36"/>
          <w:szCs w:val="36"/>
          <w:lang w:eastAsia="ru-RU"/>
        </w:rPr>
        <w:t> </w:t>
      </w:r>
    </w:p>
    <w:tbl>
      <w:tblPr>
        <w:tblW w:w="10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4536"/>
        <w:gridCol w:w="2126"/>
        <w:gridCol w:w="3261"/>
      </w:tblGrid>
      <w:tr w:rsidR="008763EC" w:rsidRPr="009509A1" w:rsidTr="008763EC">
        <w:trPr>
          <w:tblCellSpacing w:w="0" w:type="dxa"/>
        </w:trPr>
        <w:tc>
          <w:tcPr>
            <w:tcW w:w="10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10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AE766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«Улыбка малыша в период адаптации» для воспитателей первой младшей группы. Гибкий план воспитательно-образовательной работы в период адаптации.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AE766B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воспитатели первой </w:t>
            </w:r>
            <w:proofErr w:type="spellStart"/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  <w:proofErr w:type="spellEnd"/>
          </w:p>
        </w:tc>
      </w:tr>
      <w:tr w:rsidR="008763EC" w:rsidRPr="009509A1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AE766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на асфальте» для воспитателей старшей и подготовительной группы.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AE766B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воспитатели первой </w:t>
            </w:r>
            <w:proofErr w:type="spellStart"/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  <w:proofErr w:type="spellEnd"/>
          </w:p>
        </w:tc>
      </w:tr>
      <w:tr w:rsidR="008763EC" w:rsidRPr="009509A1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AE766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«Игры-эстафеты для дошкольников» » для воспитателей старшей и подготовительной группы.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AE766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«Подвижные игры и упражнения с детьми на природе» для воспитателей всех групп.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AE766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с водой на прогулке» для воспитателей всех групп.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AE766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«Экологическое воспитание детей летом» для воспитателей всех групп.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AE766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«Нравственно-эстетическое воспитание детей в летний период» для воспитателей всех групп.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10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Открытый показ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AE766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с детьми. Постройки из песка.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10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Выставки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AE766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пособий и литературы по работе с детьми в летний период.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AE766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Фотографий по итогам работы в летний оздоровительный период.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воспитатели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AE766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8763EC" w:rsidRPr="008763EC" w:rsidRDefault="008763EC" w:rsidP="009509A1">
      <w:pPr>
        <w:shd w:val="clear" w:color="auto" w:fill="FFFFFF"/>
        <w:spacing w:after="0" w:line="540" w:lineRule="atLeast"/>
        <w:ind w:firstLine="514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  <w:r w:rsidRPr="008763EC">
        <w:rPr>
          <w:rFonts w:ascii="Arial" w:eastAsia="Times New Roman" w:hAnsi="Arial" w:cs="Arial"/>
          <w:color w:val="000066"/>
          <w:sz w:val="36"/>
          <w:szCs w:val="36"/>
          <w:lang w:eastAsia="ru-RU"/>
        </w:rPr>
        <w:t> </w:t>
      </w:r>
    </w:p>
    <w:tbl>
      <w:tblPr>
        <w:tblW w:w="10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4536"/>
        <w:gridCol w:w="2126"/>
        <w:gridCol w:w="3261"/>
      </w:tblGrid>
      <w:tr w:rsidR="008763EC" w:rsidRPr="009509A1" w:rsidTr="009509A1">
        <w:trPr>
          <w:tblCellSpacing w:w="0" w:type="dxa"/>
        </w:trPr>
        <w:tc>
          <w:tcPr>
            <w:tcW w:w="10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Оснащение групп и участков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предметно-развивающей среды всех 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AE766B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родительских уголков на летний оздоровительный период во всех возрастных группах.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 паспортов групп и кабинетов к началу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AE766B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сотрудники ДОУ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картотеки игр по всем видам деятельности для всех возрастных групп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AE766B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специалисты,</w:t>
            </w:r>
          </w:p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перспективных планов по всем видам деятельности во всех возрастных группах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выносным материалом игрушками и пособиями для игр с песком и водой, для развития детей все группы.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покраска оборудования на участке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текущий ремонт в помещении детского сада.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ДОУ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подвоза песка. Разбивка цветников. Посадка растений в огороде.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дорожки здоровья.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AE766B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площадку по ПДД на улице.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AE766B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</w:tbl>
    <w:p w:rsidR="008763EC" w:rsidRPr="008763EC" w:rsidRDefault="008763EC" w:rsidP="009509A1">
      <w:pPr>
        <w:shd w:val="clear" w:color="auto" w:fill="FFFFFF"/>
        <w:spacing w:after="0" w:line="540" w:lineRule="atLeast"/>
        <w:ind w:firstLine="514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  <w:r w:rsidRPr="008763EC">
        <w:rPr>
          <w:rFonts w:ascii="Arial" w:eastAsia="Times New Roman" w:hAnsi="Arial" w:cs="Arial"/>
          <w:color w:val="000066"/>
          <w:sz w:val="36"/>
          <w:szCs w:val="36"/>
          <w:lang w:eastAsia="ru-RU"/>
        </w:rPr>
        <w:t> </w:t>
      </w:r>
    </w:p>
    <w:tbl>
      <w:tblPr>
        <w:tblW w:w="10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83"/>
        <w:gridCol w:w="4503"/>
        <w:gridCol w:w="3112"/>
        <w:gridCol w:w="2275"/>
      </w:tblGrid>
      <w:tr w:rsidR="008763EC" w:rsidRPr="009509A1" w:rsidTr="009509A1">
        <w:trPr>
          <w:tblCellSpacing w:w="0" w:type="dxa"/>
        </w:trPr>
        <w:tc>
          <w:tcPr>
            <w:tcW w:w="10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10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Оперативный контроль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воспитателей в адаптационный период.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</w:t>
            </w:r>
            <w:proofErr w:type="gram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Закаливания.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Дневного сна во всех группах.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 детьми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научастке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развлечений в летний период.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детьми в летний период.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родительских уголков согласно летнему плану.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познавательных экскурсий в летний период.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 в группах.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10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Предупредительный контроль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утреннего приёма детей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</w:tr>
    </w:tbl>
    <w:p w:rsidR="009509A1" w:rsidRPr="008763EC" w:rsidRDefault="008763EC" w:rsidP="00AE766B">
      <w:pPr>
        <w:shd w:val="clear" w:color="auto" w:fill="FFFFFF"/>
        <w:spacing w:after="0" w:line="540" w:lineRule="atLeast"/>
        <w:ind w:firstLine="514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  <w:r w:rsidRPr="008763EC">
        <w:rPr>
          <w:rFonts w:ascii="Arial" w:eastAsia="Times New Roman" w:hAnsi="Arial" w:cs="Arial"/>
          <w:color w:val="000066"/>
          <w:sz w:val="36"/>
          <w:szCs w:val="36"/>
          <w:lang w:eastAsia="ru-RU"/>
        </w:rPr>
        <w:t> </w:t>
      </w:r>
    </w:p>
    <w:tbl>
      <w:tblPr>
        <w:tblW w:w="10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4536"/>
        <w:gridCol w:w="2126"/>
        <w:gridCol w:w="3261"/>
      </w:tblGrid>
      <w:tr w:rsidR="008763EC" w:rsidRPr="009509A1" w:rsidTr="009509A1">
        <w:trPr>
          <w:tblCellSpacing w:w="0" w:type="dxa"/>
        </w:trPr>
        <w:tc>
          <w:tcPr>
            <w:tcW w:w="10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«Уголка для родителей» в группах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AE766B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- </w:t>
            </w:r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AE766B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воспитатели первой </w:t>
            </w:r>
            <w:proofErr w:type="spellStart"/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8763EC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  <w:proofErr w:type="spellEnd"/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организовать летний отдых ребёнка»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озеленении участка и ремонта групп.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проведении экскурсий, досугов, развлечений.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</w:tbl>
    <w:p w:rsidR="008763EC" w:rsidRPr="008763EC" w:rsidRDefault="008763EC" w:rsidP="009509A1">
      <w:pPr>
        <w:shd w:val="clear" w:color="auto" w:fill="FFFFFF"/>
        <w:spacing w:after="0" w:line="540" w:lineRule="atLeast"/>
        <w:ind w:firstLine="514"/>
        <w:jc w:val="center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  <w:r w:rsidRPr="008763EC">
        <w:rPr>
          <w:rFonts w:ascii="Arial" w:eastAsia="Times New Roman" w:hAnsi="Arial" w:cs="Arial"/>
          <w:color w:val="000066"/>
          <w:sz w:val="36"/>
          <w:szCs w:val="36"/>
          <w:lang w:eastAsia="ru-RU"/>
        </w:rPr>
        <w:t> </w:t>
      </w:r>
    </w:p>
    <w:p w:rsidR="008763EC" w:rsidRPr="008763EC" w:rsidRDefault="008763EC" w:rsidP="008763EC">
      <w:pPr>
        <w:shd w:val="clear" w:color="auto" w:fill="FFFFFF"/>
        <w:spacing w:before="257" w:after="386" w:line="540" w:lineRule="atLeast"/>
        <w:ind w:firstLine="514"/>
        <w:jc w:val="center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  <w:r w:rsidRPr="008763EC">
        <w:rPr>
          <w:rFonts w:ascii="Arial" w:eastAsia="Times New Roman" w:hAnsi="Arial" w:cs="Arial"/>
          <w:color w:val="000066"/>
          <w:sz w:val="36"/>
          <w:szCs w:val="36"/>
          <w:lang w:eastAsia="ru-RU"/>
        </w:rPr>
        <w:t> </w:t>
      </w:r>
    </w:p>
    <w:p w:rsidR="008763EC" w:rsidRDefault="008763EC" w:rsidP="008763EC">
      <w:pPr>
        <w:shd w:val="clear" w:color="auto" w:fill="FFFFFF"/>
        <w:spacing w:before="257" w:after="386" w:line="540" w:lineRule="atLeast"/>
        <w:ind w:firstLine="514"/>
        <w:jc w:val="center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  <w:r w:rsidRPr="008763EC">
        <w:rPr>
          <w:rFonts w:ascii="Arial" w:eastAsia="Times New Roman" w:hAnsi="Arial" w:cs="Arial"/>
          <w:color w:val="000066"/>
          <w:sz w:val="36"/>
          <w:szCs w:val="36"/>
          <w:lang w:eastAsia="ru-RU"/>
        </w:rPr>
        <w:t> </w:t>
      </w:r>
    </w:p>
    <w:p w:rsidR="008377E4" w:rsidRPr="008763EC" w:rsidRDefault="008377E4" w:rsidP="00AE766B">
      <w:pPr>
        <w:shd w:val="clear" w:color="auto" w:fill="FFFFFF"/>
        <w:spacing w:before="257" w:after="386" w:line="540" w:lineRule="atLeast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</w:p>
    <w:p w:rsidR="008763EC" w:rsidRPr="00331BE6" w:rsidRDefault="008763EC" w:rsidP="00AE766B">
      <w:pPr>
        <w:shd w:val="clear" w:color="auto" w:fill="FFFFFF"/>
        <w:spacing w:before="257" w:after="386" w:line="540" w:lineRule="atLeast"/>
        <w:ind w:right="-12"/>
        <w:jc w:val="center"/>
        <w:rPr>
          <w:rFonts w:ascii="Times New Roman" w:eastAsia="Times New Roman" w:hAnsi="Times New Roman" w:cs="Times New Roman"/>
          <w:color w:val="000066"/>
          <w:sz w:val="40"/>
          <w:szCs w:val="36"/>
          <w:lang w:eastAsia="ru-RU"/>
        </w:rPr>
      </w:pPr>
      <w:r w:rsidRPr="00331BE6">
        <w:rPr>
          <w:rFonts w:ascii="Times New Roman" w:eastAsia="Times New Roman" w:hAnsi="Times New Roman" w:cs="Times New Roman"/>
          <w:b/>
          <w:bCs/>
          <w:i/>
          <w:iCs/>
          <w:color w:val="000066"/>
          <w:sz w:val="40"/>
          <w:lang w:eastAsia="ru-RU"/>
        </w:rPr>
        <w:lastRenderedPageBreak/>
        <w:t>Примерное комплексно-тематическое планирование</w:t>
      </w:r>
    </w:p>
    <w:p w:rsidR="008763EC" w:rsidRPr="00331BE6" w:rsidRDefault="008763EC" w:rsidP="005F011E">
      <w:pPr>
        <w:shd w:val="clear" w:color="auto" w:fill="FFFFFF"/>
        <w:spacing w:before="257" w:after="386" w:line="540" w:lineRule="atLeast"/>
        <w:ind w:right="-12"/>
        <w:jc w:val="center"/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</w:pPr>
      <w:r w:rsidRPr="00331BE6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lang w:eastAsia="ru-RU"/>
        </w:rPr>
        <w:t>июнь</w:t>
      </w:r>
    </w:p>
    <w:tbl>
      <w:tblPr>
        <w:tblW w:w="106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4536"/>
        <w:gridCol w:w="5387"/>
      </w:tblGrid>
      <w:tr w:rsidR="00D64346" w:rsidRPr="009509A1" w:rsidTr="005F011E">
        <w:trPr>
          <w:tblCellSpacing w:w="0" w:type="dxa"/>
        </w:trPr>
        <w:tc>
          <w:tcPr>
            <w:tcW w:w="750" w:type="dxa"/>
            <w:tcBorders>
              <w:top w:val="single" w:sz="4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83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</w:tr>
      <w:tr w:rsidR="008763EC" w:rsidRPr="009509A1" w:rsidTr="009E3812">
        <w:trPr>
          <w:tblCellSpacing w:w="0" w:type="dxa"/>
        </w:trPr>
        <w:tc>
          <w:tcPr>
            <w:tcW w:w="10673" w:type="dxa"/>
            <w:gridSpan w:val="3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«Счастливое детство моё» 1 июня – День Защиты детей</w:t>
            </w:r>
          </w:p>
        </w:tc>
      </w:tr>
      <w:tr w:rsidR="00D64346" w:rsidRPr="009509A1" w:rsidTr="009E3812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«Дадим шар земной детям» (мероприятия посвящённые Дню защиты детей)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64346" w:rsidRPr="009509A1" w:rsidTr="009E3812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«Здравствуй, лето красное!» Рассматривание иллюстраций, открыток, чтение книг о лете.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64346" w:rsidRPr="009509A1" w:rsidTr="009E3812">
        <w:trPr>
          <w:tblCellSpacing w:w="0" w:type="dxa"/>
        </w:trPr>
        <w:tc>
          <w:tcPr>
            <w:tcW w:w="750" w:type="dxa"/>
            <w:vMerge w:val="restar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64346" w:rsidRPr="009509A1" w:rsidRDefault="00D64346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мероприятия: «целевые прогулки:</w:t>
            </w:r>
          </w:p>
          <w:p w:rsidR="00D64346" w:rsidRPr="009509A1" w:rsidRDefault="00D64346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«Лето и мы» (вокруг детского сада);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  <w:proofErr w:type="gram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</w:t>
            </w:r>
            <w:proofErr w:type="gram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средняя;</w:t>
            </w:r>
          </w:p>
          <w:p w:rsidR="00D64346" w:rsidRPr="009509A1" w:rsidRDefault="00D6434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64346" w:rsidRPr="009509A1" w:rsidTr="009E3812">
        <w:trPr>
          <w:tblCellSpacing w:w="0" w:type="dxa"/>
        </w:trPr>
        <w:tc>
          <w:tcPr>
            <w:tcW w:w="750" w:type="dxa"/>
            <w:vMerge/>
            <w:shd w:val="clear" w:color="auto" w:fill="FFFFFF"/>
            <w:vAlign w:val="center"/>
            <w:hideMark/>
          </w:tcPr>
          <w:p w:rsidR="00D64346" w:rsidRPr="009509A1" w:rsidRDefault="00D64346" w:rsidP="0083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«Осторожно, дети!» (к перекрёстку)».</w:t>
            </w:r>
          </w:p>
        </w:tc>
        <w:tc>
          <w:tcPr>
            <w:tcW w:w="5387" w:type="dxa"/>
            <w:vMerge/>
            <w:shd w:val="clear" w:color="auto" w:fill="FFFFFF"/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3EC" w:rsidRPr="009509A1" w:rsidTr="009E3812">
        <w:trPr>
          <w:tblCellSpacing w:w="0" w:type="dxa"/>
        </w:trPr>
        <w:tc>
          <w:tcPr>
            <w:tcW w:w="10673" w:type="dxa"/>
            <w:gridSpan w:val="3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«С чего начинается Родина?» 12 июня – День России</w:t>
            </w:r>
          </w:p>
        </w:tc>
      </w:tr>
      <w:tr w:rsidR="00D64346" w:rsidRPr="009509A1" w:rsidTr="009E3812">
        <w:trPr>
          <w:trHeight w:val="1080"/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«Мой дом – моя страна». Рассматривание иллюстраций, чтение книг. Разучивание стихотворений о России.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64346" w:rsidRPr="009509A1" w:rsidTr="009E3812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(коллаж) «Россия – наш общий дом».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64346" w:rsidRPr="009509A1" w:rsidTr="009E3812">
        <w:trPr>
          <w:tblCellSpacing w:w="0" w:type="dxa"/>
        </w:trPr>
        <w:tc>
          <w:tcPr>
            <w:tcW w:w="750" w:type="dxa"/>
            <w:vMerge w:val="restar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AE766B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мастерская:</w:t>
            </w:r>
          </w:p>
          <w:p w:rsidR="00D64346" w:rsidRPr="009509A1" w:rsidRDefault="00D64346" w:rsidP="00D64346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«Флажки» (раскрашивание российского,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калмыцкого флага);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  <w:proofErr w:type="gram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</w:t>
            </w:r>
            <w:proofErr w:type="gram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средняя</w:t>
            </w:r>
          </w:p>
          <w:p w:rsidR="00D64346" w:rsidRPr="009509A1" w:rsidRDefault="00D6434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64346" w:rsidRPr="009509A1" w:rsidTr="009E3812">
        <w:trPr>
          <w:tblCellSpacing w:w="0" w:type="dxa"/>
        </w:trPr>
        <w:tc>
          <w:tcPr>
            <w:tcW w:w="750" w:type="dxa"/>
            <w:vMerge/>
            <w:shd w:val="clear" w:color="auto" w:fill="FFFFFF"/>
            <w:vAlign w:val="center"/>
            <w:hideMark/>
          </w:tcPr>
          <w:p w:rsidR="00D64346" w:rsidRPr="009509A1" w:rsidRDefault="00D64346" w:rsidP="0083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 (конкурс рисунков – нетрадиционная техника)</w:t>
            </w:r>
          </w:p>
        </w:tc>
        <w:tc>
          <w:tcPr>
            <w:tcW w:w="5387" w:type="dxa"/>
            <w:vMerge/>
            <w:shd w:val="clear" w:color="auto" w:fill="FFFFFF"/>
            <w:vAlign w:val="center"/>
            <w:hideMark/>
          </w:tcPr>
          <w:p w:rsidR="00D64346" w:rsidRPr="009509A1" w:rsidRDefault="00D6434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812" w:rsidRPr="009509A1" w:rsidTr="009E3812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D64346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Джангариада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8763EC" w:rsidRPr="009509A1" w:rsidTr="009E3812">
        <w:trPr>
          <w:tblCellSpacing w:w="0" w:type="dxa"/>
        </w:trPr>
        <w:tc>
          <w:tcPr>
            <w:tcW w:w="10673" w:type="dxa"/>
            <w:gridSpan w:val="3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«Неделя здоровья» 20 - День медицинского работника</w:t>
            </w:r>
          </w:p>
        </w:tc>
      </w:tr>
      <w:tr w:rsidR="009E3812" w:rsidRPr="009509A1" w:rsidTr="009E3812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 «Береги своё здоровье». Чтение произведений «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«Айболит» К.И.Чуковского.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9E3812" w:rsidRPr="009509A1" w:rsidTr="009E3812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Физкультурный досуг «Солнце, воздух и вода </w:t>
            </w:r>
            <w:proofErr w:type="gram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 лучшие друзья»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9E3812" w:rsidRPr="009509A1" w:rsidTr="009E3812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 «Лечим кукол и зверей». Пополнение уголка «Больница».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9E3812" w:rsidRPr="009509A1" w:rsidTr="009E3812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«От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3812" w:rsidRPr="009509A1" w:rsidTr="009E3812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спортивной площадке «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Средняя, 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3812" w:rsidRPr="009509A1" w:rsidTr="009E3812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мероприятие: «Праздник Чистюль»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8763EC" w:rsidRPr="009509A1" w:rsidTr="009E3812">
        <w:trPr>
          <w:tblCellSpacing w:w="0" w:type="dxa"/>
        </w:trPr>
        <w:tc>
          <w:tcPr>
            <w:tcW w:w="10673" w:type="dxa"/>
            <w:gridSpan w:val="3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«На страже мира» 22 – День памяти и скорби</w:t>
            </w:r>
          </w:p>
        </w:tc>
      </w:tr>
      <w:tr w:rsidR="009E3812" w:rsidRPr="009509A1" w:rsidTr="009E3812">
        <w:trPr>
          <w:trHeight w:val="629"/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«Они защищали Родину» (к обелиску)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3812" w:rsidRPr="009509A1" w:rsidTr="009E3812">
        <w:trPr>
          <w:trHeight w:val="1749"/>
          <w:tblCellSpacing w:w="0" w:type="dxa"/>
        </w:trPr>
        <w:tc>
          <w:tcPr>
            <w:tcW w:w="750" w:type="dxa"/>
            <w:vMerge w:val="restart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мастерская: (нетрадиционные техники)</w:t>
            </w:r>
          </w:p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«Голубь – птица мира» (раскрашивание);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Вторя младшая, средняя</w:t>
            </w:r>
          </w:p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3812" w:rsidRPr="009509A1" w:rsidTr="009E3812">
        <w:trPr>
          <w:trHeight w:val="411"/>
          <w:tblCellSpacing w:w="0" w:type="dxa"/>
        </w:trPr>
        <w:tc>
          <w:tcPr>
            <w:tcW w:w="750" w:type="dxa"/>
            <w:vMerge/>
            <w:shd w:val="clear" w:color="auto" w:fill="FFFFFF"/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«Цвети Земля – планета мирная» (аппликация).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BE6" w:rsidRPr="009509A1" w:rsidTr="00331BE6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31BE6" w:rsidRPr="009509A1" w:rsidRDefault="00331BE6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31BE6" w:rsidRPr="009509A1" w:rsidRDefault="00331BE6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«Военные вооружения».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31BE6" w:rsidRPr="009509A1" w:rsidRDefault="00331BE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Средняя, 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1BE6" w:rsidRPr="009509A1" w:rsidTr="00331BE6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31BE6" w:rsidRPr="009509A1" w:rsidRDefault="00331BE6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31BE6" w:rsidRPr="009509A1" w:rsidRDefault="00331BE6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мероприятие: «Конкурс чтецов, песен, рисунков «Миру – ДА!».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31BE6" w:rsidRPr="009509A1" w:rsidRDefault="00331BE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8763EC" w:rsidRPr="009509A1" w:rsidTr="009E3812">
        <w:trPr>
          <w:tblCellSpacing w:w="0" w:type="dxa"/>
        </w:trPr>
        <w:tc>
          <w:tcPr>
            <w:tcW w:w="10673" w:type="dxa"/>
            <w:gridSpan w:val="3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«Дружат дети на планете»</w:t>
            </w:r>
          </w:p>
        </w:tc>
      </w:tr>
      <w:tr w:rsidR="009E3812" w:rsidRPr="009509A1" w:rsidTr="00331BE6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«Юные художники» (рисование на асфальте).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Средняя, 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</w:p>
        </w:tc>
      </w:tr>
      <w:tr w:rsidR="009E3812" w:rsidRPr="009509A1" w:rsidTr="00331BE6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«Про Кота Леопольда»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9E3812" w:rsidRPr="009509A1" w:rsidTr="00331BE6">
        <w:trPr>
          <w:tblCellSpacing w:w="0" w:type="dxa"/>
        </w:trPr>
        <w:tc>
          <w:tcPr>
            <w:tcW w:w="750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шаров «Счастливое детство моё!».</w:t>
            </w:r>
          </w:p>
        </w:tc>
        <w:tc>
          <w:tcPr>
            <w:tcW w:w="5387" w:type="dxa"/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9E3812" w:rsidRPr="009509A1" w:rsidTr="005F011E">
        <w:trPr>
          <w:tblCellSpacing w:w="0" w:type="dxa"/>
        </w:trPr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83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мероприятие: «Экскурсия «Музей Яковлева» (в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Кошки-Новотимбаево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9E3812" w:rsidRPr="009509A1" w:rsidRDefault="009E3812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63EC" w:rsidRDefault="008763EC" w:rsidP="009509A1">
      <w:pPr>
        <w:shd w:val="clear" w:color="auto" w:fill="FFFFFF"/>
        <w:spacing w:after="0" w:line="540" w:lineRule="atLeast"/>
        <w:ind w:firstLine="514"/>
        <w:jc w:val="center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  <w:r w:rsidRPr="008763EC">
        <w:rPr>
          <w:rFonts w:ascii="Arial" w:eastAsia="Times New Roman" w:hAnsi="Arial" w:cs="Arial"/>
          <w:color w:val="000066"/>
          <w:sz w:val="36"/>
          <w:szCs w:val="36"/>
          <w:lang w:eastAsia="ru-RU"/>
        </w:rPr>
        <w:t> </w:t>
      </w:r>
    </w:p>
    <w:p w:rsidR="00331BE6" w:rsidRDefault="00331BE6" w:rsidP="009509A1">
      <w:pPr>
        <w:shd w:val="clear" w:color="auto" w:fill="FFFFFF"/>
        <w:spacing w:after="0" w:line="540" w:lineRule="atLeast"/>
        <w:ind w:firstLine="514"/>
        <w:jc w:val="center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</w:p>
    <w:p w:rsidR="00331BE6" w:rsidRDefault="00331BE6" w:rsidP="009509A1">
      <w:pPr>
        <w:shd w:val="clear" w:color="auto" w:fill="FFFFFF"/>
        <w:spacing w:after="0" w:line="540" w:lineRule="atLeast"/>
        <w:ind w:firstLine="514"/>
        <w:jc w:val="center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</w:p>
    <w:p w:rsidR="00331BE6" w:rsidRDefault="00331BE6" w:rsidP="009509A1">
      <w:pPr>
        <w:shd w:val="clear" w:color="auto" w:fill="FFFFFF"/>
        <w:spacing w:after="0" w:line="540" w:lineRule="atLeast"/>
        <w:ind w:firstLine="514"/>
        <w:jc w:val="center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</w:p>
    <w:p w:rsidR="00331BE6" w:rsidRPr="008763EC" w:rsidRDefault="00331BE6" w:rsidP="009509A1">
      <w:pPr>
        <w:shd w:val="clear" w:color="auto" w:fill="FFFFFF"/>
        <w:spacing w:after="0" w:line="540" w:lineRule="atLeast"/>
        <w:ind w:firstLine="514"/>
        <w:jc w:val="center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</w:p>
    <w:p w:rsidR="008763EC" w:rsidRPr="00331BE6" w:rsidRDefault="008763EC" w:rsidP="008763EC">
      <w:pPr>
        <w:shd w:val="clear" w:color="auto" w:fill="FFFFFF"/>
        <w:spacing w:before="257" w:after="386" w:line="540" w:lineRule="atLeast"/>
        <w:ind w:firstLine="514"/>
        <w:jc w:val="center"/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</w:pPr>
      <w:r w:rsidRPr="00331BE6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lang w:eastAsia="ru-RU"/>
        </w:rPr>
        <w:lastRenderedPageBreak/>
        <w:t>июль</w:t>
      </w:r>
    </w:p>
    <w:tbl>
      <w:tblPr>
        <w:tblW w:w="10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4536"/>
        <w:gridCol w:w="5387"/>
      </w:tblGrid>
      <w:tr w:rsidR="00331BE6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31BE6" w:rsidRPr="009509A1" w:rsidRDefault="00331BE6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31BE6" w:rsidRPr="009509A1" w:rsidRDefault="00331BE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31BE6" w:rsidRPr="009509A1" w:rsidRDefault="00331BE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10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«Правила дорожные знать каждому положено» 3 июля – День ГАИ (День ГИБДД)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«Правила дорожные – правила надёжные».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игры по правилам дорожной безопасности «Красный. Жёлтый. Зелёный».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напольным макетом «Перекрёсток»;</w:t>
            </w:r>
          </w:p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асфальте.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ручки» (изготовление видов транспорта из бросового материала).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10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июля – День Российской почты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разучивание стихов, песен. Разгадывание загадок. Беседы о профессии почтальона.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 «Почта»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Средняя, 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мини-музеев: «Открытки, марки, конверты, телеграммы, письма».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почтовое отделение.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мероприятие: «Изготовление писем - рисунков родителям».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10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22 - День работника торговли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 «Магазин», «Супермаркет».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Средняя, 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 из песка.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«Цветочный магазин».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 будущего» (рисование).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8763EC" w:rsidRPr="009509A1" w:rsidTr="009509A1">
        <w:trPr>
          <w:tblCellSpacing w:w="0" w:type="dxa"/>
        </w:trPr>
        <w:tc>
          <w:tcPr>
            <w:tcW w:w="10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«У воды и в воде» 29 – День Военно-морского флота (День Нептуна).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водой «Плыви, плыви, </w:t>
            </w: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кораблик»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«Океан из пластилина».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Средняя, 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«Моряк – профессия или призвание».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Средняя, 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мыльных пузырей».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мероприятие: «Поиск затонувших сокровищ» -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игра-развлечение».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</w:tbl>
    <w:p w:rsidR="008763EC" w:rsidRPr="008763EC" w:rsidRDefault="008763EC" w:rsidP="009509A1">
      <w:pPr>
        <w:shd w:val="clear" w:color="auto" w:fill="FFFFFF"/>
        <w:spacing w:after="0" w:line="540" w:lineRule="atLeast"/>
        <w:ind w:firstLine="514"/>
        <w:jc w:val="center"/>
        <w:rPr>
          <w:rFonts w:ascii="Arial" w:eastAsia="Times New Roman" w:hAnsi="Arial" w:cs="Arial"/>
          <w:color w:val="000066"/>
          <w:sz w:val="36"/>
          <w:szCs w:val="36"/>
          <w:lang w:eastAsia="ru-RU"/>
        </w:rPr>
      </w:pPr>
      <w:r w:rsidRPr="008763EC">
        <w:rPr>
          <w:rFonts w:ascii="Arial" w:eastAsia="Times New Roman" w:hAnsi="Arial" w:cs="Arial"/>
          <w:color w:val="000066"/>
          <w:sz w:val="36"/>
          <w:szCs w:val="36"/>
          <w:lang w:eastAsia="ru-RU"/>
        </w:rPr>
        <w:t> </w:t>
      </w:r>
    </w:p>
    <w:p w:rsidR="008763EC" w:rsidRPr="00331BE6" w:rsidRDefault="008763EC" w:rsidP="008763EC">
      <w:pPr>
        <w:shd w:val="clear" w:color="auto" w:fill="FFFFFF"/>
        <w:spacing w:before="257" w:after="386" w:line="540" w:lineRule="atLeast"/>
        <w:ind w:firstLine="514"/>
        <w:jc w:val="center"/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</w:pPr>
      <w:r w:rsidRPr="00331BE6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lang w:eastAsia="ru-RU"/>
        </w:rPr>
        <w:t>август</w:t>
      </w:r>
    </w:p>
    <w:tbl>
      <w:tblPr>
        <w:tblW w:w="10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4961"/>
        <w:gridCol w:w="58"/>
        <w:gridCol w:w="4904"/>
      </w:tblGrid>
      <w:tr w:rsidR="00331BE6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31BE6" w:rsidRPr="009509A1" w:rsidRDefault="00331BE6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31BE6" w:rsidRPr="009509A1" w:rsidRDefault="00331BE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31BE6" w:rsidRPr="009509A1" w:rsidRDefault="00331BE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10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«Неделя спорта и физкультуры» 11- День физкультурника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мячом «Мой весёлый, звонкий мяч».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31BE6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3E122F"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Долгую поляну.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«Босоножки не оторвёшь ножки» (закаливание -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босоножье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Старшая,</w:t>
            </w:r>
          </w:p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122F" w:rsidRPr="009509A1" w:rsidTr="003E122F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 «Весёлые эстафеты»;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младшая, средняя,</w:t>
            </w:r>
          </w:p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22F" w:rsidRPr="009509A1" w:rsidTr="003E122F">
        <w:trPr>
          <w:tblCellSpacing w:w="0" w:type="dxa"/>
        </w:trPr>
        <w:tc>
          <w:tcPr>
            <w:tcW w:w="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«Весёлые старты».</w:t>
            </w:r>
          </w:p>
        </w:tc>
        <w:tc>
          <w:tcPr>
            <w:tcW w:w="49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–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народных игр.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«Кто с закалкой дружит, никогда не </w:t>
            </w:r>
            <w:proofErr w:type="gram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тужит</w:t>
            </w:r>
            <w:proofErr w:type="gram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«Лето красное – для здоровья время прекрасное».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классики» (соревнования между группами).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 «Дружим со спортом»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мероприятие: «Спортивный праздник «Мама, папа, я – спортивная семья».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10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«Из чего построен дом» 12 – День строителя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чтение стихов, прослушивание песен о профессии строителя.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«Фантастический город» (постройки из песка).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камушки» (рисование на камнях).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E122F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«Мой любимый город» (самые известные постройки </w:t>
            </w:r>
            <w:proofErr w:type="gram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Элисты</w:t>
            </w: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мастеров» изготовление поделок из природного материала.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E122F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мероприятие: «Исследовательский центр «Эврика» (опытно-экспериментальная деятельность с глиной, песком, камнями)».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E122F" w:rsidRPr="009509A1" w:rsidRDefault="003E122F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10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«Экологическая неделя»</w:t>
            </w:r>
          </w:p>
        </w:tc>
      </w:tr>
      <w:tr w:rsidR="005F011E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«Где найти витамины?», «Ядовитые грибы и растения», «Что можно, что нельзя».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5F011E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9509A1">
            <w:pPr>
              <w:spacing w:after="0" w:line="240" w:lineRule="auto"/>
              <w:ind w:left="243"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Продолжаем знакомить детей с творчеством В.Бианки.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5F011E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«Шоу - бал цветов» (нетрадиционная техника).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8763EC" w:rsidRPr="009509A1" w:rsidTr="008763EC">
        <w:trPr>
          <w:tblCellSpacing w:w="0" w:type="dxa"/>
        </w:trPr>
        <w:tc>
          <w:tcPr>
            <w:tcW w:w="10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8763EC" w:rsidRPr="009509A1" w:rsidRDefault="008763EC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«Люби свой край и воспевай»</w:t>
            </w:r>
          </w:p>
        </w:tc>
      </w:tr>
      <w:tr w:rsidR="005F011E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Фольклорный конкурс знатоков пословиц, поговорок и загадок.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011E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«Что мы знаем о Родине».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  <w:proofErr w:type="spellStart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011E" w:rsidRPr="009509A1" w:rsidTr="00331BE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3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9509A1">
            <w:p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проекта: «Праздник «До свиданья, лето красное!»</w:t>
            </w:r>
          </w:p>
        </w:tc>
        <w:tc>
          <w:tcPr>
            <w:tcW w:w="4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F011E" w:rsidRPr="009509A1" w:rsidRDefault="005F011E" w:rsidP="009509A1">
            <w:pPr>
              <w:spacing w:after="0" w:line="24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</w:tbl>
    <w:p w:rsidR="008763EC" w:rsidRDefault="008763EC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9509A1">
      <w:pPr>
        <w:spacing w:after="0"/>
        <w:rPr>
          <w:rFonts w:ascii="Times New Roman" w:hAnsi="Times New Roman" w:cs="Times New Roman"/>
        </w:rPr>
      </w:pPr>
    </w:p>
    <w:p w:rsidR="003F473F" w:rsidRDefault="003F473F" w:rsidP="003F473F">
      <w:pPr>
        <w:tabs>
          <w:tab w:val="left" w:pos="1125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УТВЕРЖДАЮ</w:t>
      </w:r>
    </w:p>
    <w:p w:rsidR="003F473F" w:rsidRDefault="003F473F" w:rsidP="003F47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№15</w:t>
      </w:r>
    </w:p>
    <w:p w:rsidR="003F473F" w:rsidRDefault="003F473F" w:rsidP="003F47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Л.А.____________</w:t>
      </w:r>
    </w:p>
    <w:p w:rsidR="003F473F" w:rsidRDefault="003F473F" w:rsidP="003F47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73F" w:rsidRDefault="003F473F" w:rsidP="003F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9AC">
        <w:rPr>
          <w:rFonts w:ascii="Times New Roman" w:hAnsi="Times New Roman" w:cs="Times New Roman"/>
          <w:b/>
          <w:sz w:val="36"/>
          <w:szCs w:val="36"/>
        </w:rPr>
        <w:t xml:space="preserve">Сетка образовательной деятельности в летний период </w:t>
      </w:r>
      <w:r>
        <w:rPr>
          <w:rFonts w:ascii="Times New Roman" w:hAnsi="Times New Roman" w:cs="Times New Roman"/>
          <w:b/>
          <w:sz w:val="36"/>
          <w:szCs w:val="36"/>
        </w:rPr>
        <w:t xml:space="preserve">2015 </w:t>
      </w:r>
      <w:r w:rsidRPr="002079AC">
        <w:rPr>
          <w:rFonts w:ascii="Times New Roman" w:hAnsi="Times New Roman" w:cs="Times New Roman"/>
          <w:b/>
          <w:sz w:val="36"/>
          <w:szCs w:val="36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>ода</w:t>
      </w:r>
      <w:r w:rsidRPr="002079AC">
        <w:rPr>
          <w:rFonts w:ascii="Times New Roman" w:hAnsi="Times New Roman" w:cs="Times New Roman"/>
          <w:b/>
          <w:sz w:val="36"/>
          <w:szCs w:val="36"/>
        </w:rPr>
        <w:t>.</w:t>
      </w:r>
    </w:p>
    <w:p w:rsidR="003F473F" w:rsidRPr="002079AC" w:rsidRDefault="003F473F" w:rsidP="003F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10881" w:type="dxa"/>
        <w:tblLayout w:type="fixed"/>
        <w:tblLook w:val="04A0"/>
      </w:tblPr>
      <w:tblGrid>
        <w:gridCol w:w="1813"/>
        <w:gridCol w:w="1814"/>
        <w:gridCol w:w="1813"/>
        <w:gridCol w:w="1814"/>
        <w:gridCol w:w="1813"/>
        <w:gridCol w:w="1814"/>
      </w:tblGrid>
      <w:tr w:rsidR="003F473F" w:rsidTr="003F473F">
        <w:tc>
          <w:tcPr>
            <w:tcW w:w="1813" w:type="dxa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1814" w:type="dxa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>Группа №2</w:t>
            </w:r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>1-я мл.</w:t>
            </w:r>
          </w:p>
        </w:tc>
        <w:tc>
          <w:tcPr>
            <w:tcW w:w="1813" w:type="dxa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Группа №6 </w:t>
            </w:r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>2-ая младшая</w:t>
            </w:r>
          </w:p>
        </w:tc>
        <w:tc>
          <w:tcPr>
            <w:tcW w:w="1814" w:type="dxa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>Группа №4 средняя</w:t>
            </w:r>
          </w:p>
        </w:tc>
        <w:tc>
          <w:tcPr>
            <w:tcW w:w="1813" w:type="dxa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>Группа №5 старшая</w:t>
            </w:r>
          </w:p>
        </w:tc>
        <w:tc>
          <w:tcPr>
            <w:tcW w:w="1814" w:type="dxa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Группа №3 </w:t>
            </w:r>
            <w:proofErr w:type="spellStart"/>
            <w:proofErr w:type="gramStart"/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подготови</w:t>
            </w:r>
            <w:r w:rsidR="00813855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>тельная</w:t>
            </w:r>
            <w:proofErr w:type="spellEnd"/>
            <w:proofErr w:type="gramEnd"/>
          </w:p>
        </w:tc>
      </w:tr>
      <w:tr w:rsidR="003F473F" w:rsidTr="00894003">
        <w:trPr>
          <w:trHeight w:val="1104"/>
        </w:trPr>
        <w:tc>
          <w:tcPr>
            <w:tcW w:w="1813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814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</w:tc>
        <w:tc>
          <w:tcPr>
            <w:tcW w:w="1813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</w:tc>
        <w:tc>
          <w:tcPr>
            <w:tcW w:w="1814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10.00-10.25</w:t>
            </w:r>
          </w:p>
        </w:tc>
        <w:tc>
          <w:tcPr>
            <w:tcW w:w="1813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9.25-9.50</w:t>
            </w:r>
          </w:p>
        </w:tc>
        <w:tc>
          <w:tcPr>
            <w:tcW w:w="1814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</w:tc>
      </w:tr>
      <w:tr w:rsidR="003F473F" w:rsidTr="00894003">
        <w:trPr>
          <w:trHeight w:val="1104"/>
        </w:trPr>
        <w:tc>
          <w:tcPr>
            <w:tcW w:w="1813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814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3F473F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14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3F473F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</w:t>
            </w: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9.45</w:t>
            </w:r>
          </w:p>
        </w:tc>
        <w:tc>
          <w:tcPr>
            <w:tcW w:w="1813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3F473F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9.25-9.50</w:t>
            </w:r>
          </w:p>
        </w:tc>
        <w:tc>
          <w:tcPr>
            <w:tcW w:w="1814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3F473F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</w:tc>
      </w:tr>
      <w:tr w:rsidR="003F473F" w:rsidTr="00894003">
        <w:trPr>
          <w:trHeight w:val="1104"/>
        </w:trPr>
        <w:tc>
          <w:tcPr>
            <w:tcW w:w="1813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814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</w:tc>
        <w:tc>
          <w:tcPr>
            <w:tcW w:w="1813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</w:tc>
        <w:tc>
          <w:tcPr>
            <w:tcW w:w="1814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10.00-10.25</w:t>
            </w:r>
          </w:p>
        </w:tc>
        <w:tc>
          <w:tcPr>
            <w:tcW w:w="1813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9.25-9.50</w:t>
            </w:r>
          </w:p>
        </w:tc>
        <w:tc>
          <w:tcPr>
            <w:tcW w:w="1814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</w:tc>
      </w:tr>
      <w:tr w:rsidR="00894003" w:rsidTr="00894003">
        <w:trPr>
          <w:trHeight w:val="1104"/>
        </w:trPr>
        <w:tc>
          <w:tcPr>
            <w:tcW w:w="1813" w:type="dxa"/>
            <w:vAlign w:val="center"/>
          </w:tcPr>
          <w:p w:rsidR="00894003" w:rsidRPr="003F473F" w:rsidRDefault="00894003" w:rsidP="008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814" w:type="dxa"/>
            <w:vAlign w:val="center"/>
          </w:tcPr>
          <w:p w:rsidR="00894003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894003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  <w:p w:rsidR="00894003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894003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894003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14" w:type="dxa"/>
            <w:vAlign w:val="center"/>
          </w:tcPr>
          <w:p w:rsidR="00894003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894003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</w:t>
            </w: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9.45</w:t>
            </w:r>
          </w:p>
        </w:tc>
        <w:tc>
          <w:tcPr>
            <w:tcW w:w="1813" w:type="dxa"/>
            <w:vAlign w:val="center"/>
          </w:tcPr>
          <w:p w:rsidR="00894003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894003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9.25-9.50</w:t>
            </w:r>
          </w:p>
        </w:tc>
        <w:tc>
          <w:tcPr>
            <w:tcW w:w="1814" w:type="dxa"/>
            <w:vAlign w:val="center"/>
          </w:tcPr>
          <w:p w:rsidR="00894003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894003" w:rsidRPr="003F473F" w:rsidRDefault="00894003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</w:tc>
      </w:tr>
      <w:tr w:rsidR="003F473F" w:rsidTr="00894003">
        <w:trPr>
          <w:trHeight w:val="1104"/>
        </w:trPr>
        <w:tc>
          <w:tcPr>
            <w:tcW w:w="1813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1814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на прогулке</w:t>
            </w:r>
          </w:p>
          <w:p w:rsidR="003F473F" w:rsidRPr="003F473F" w:rsidRDefault="00813855" w:rsidP="008138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9.00-9. 15</w:t>
            </w:r>
          </w:p>
        </w:tc>
        <w:tc>
          <w:tcPr>
            <w:tcW w:w="1813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на прогулке</w:t>
            </w:r>
          </w:p>
          <w:p w:rsidR="003F473F" w:rsidRPr="003F473F" w:rsidRDefault="00813855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9.20-9.35</w:t>
            </w:r>
          </w:p>
        </w:tc>
        <w:tc>
          <w:tcPr>
            <w:tcW w:w="1814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на прогулке</w:t>
            </w:r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 00-9.25</w:t>
            </w:r>
          </w:p>
        </w:tc>
        <w:tc>
          <w:tcPr>
            <w:tcW w:w="1813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на прогулке</w:t>
            </w:r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 00-9.25</w:t>
            </w:r>
          </w:p>
        </w:tc>
        <w:tc>
          <w:tcPr>
            <w:tcW w:w="1814" w:type="dxa"/>
            <w:vAlign w:val="center"/>
          </w:tcPr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на прогулке</w:t>
            </w:r>
          </w:p>
          <w:p w:rsidR="003F473F" w:rsidRPr="003F473F" w:rsidRDefault="003F473F" w:rsidP="00894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473F">
              <w:rPr>
                <w:rFonts w:ascii="Times New Roman" w:hAnsi="Times New Roman" w:cs="Times New Roman"/>
                <w:sz w:val="24"/>
                <w:szCs w:val="28"/>
              </w:rPr>
              <w:t>9. 00-9.30</w:t>
            </w:r>
          </w:p>
        </w:tc>
      </w:tr>
    </w:tbl>
    <w:p w:rsidR="003F473F" w:rsidRPr="00C632FE" w:rsidRDefault="003F473F" w:rsidP="003F4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3F" w:rsidRPr="008763EC" w:rsidRDefault="003F473F" w:rsidP="009509A1">
      <w:pPr>
        <w:spacing w:after="0"/>
        <w:rPr>
          <w:rFonts w:ascii="Times New Roman" w:hAnsi="Times New Roman" w:cs="Times New Roman"/>
        </w:rPr>
      </w:pPr>
    </w:p>
    <w:sectPr w:rsidR="003F473F" w:rsidRPr="008763EC" w:rsidSect="003F473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D62"/>
    <w:multiLevelType w:val="multilevel"/>
    <w:tmpl w:val="1A60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3EC"/>
    <w:rsid w:val="00010ACE"/>
    <w:rsid w:val="001729DC"/>
    <w:rsid w:val="001860D2"/>
    <w:rsid w:val="00331BE6"/>
    <w:rsid w:val="003E122F"/>
    <w:rsid w:val="003F473F"/>
    <w:rsid w:val="00401855"/>
    <w:rsid w:val="00477462"/>
    <w:rsid w:val="005C6F25"/>
    <w:rsid w:val="005F011E"/>
    <w:rsid w:val="00607AA4"/>
    <w:rsid w:val="006110AB"/>
    <w:rsid w:val="00801E10"/>
    <w:rsid w:val="008068A6"/>
    <w:rsid w:val="00813855"/>
    <w:rsid w:val="008377E4"/>
    <w:rsid w:val="008572C4"/>
    <w:rsid w:val="00861F4A"/>
    <w:rsid w:val="008763EC"/>
    <w:rsid w:val="00894003"/>
    <w:rsid w:val="008C7B09"/>
    <w:rsid w:val="009509A1"/>
    <w:rsid w:val="009B6745"/>
    <w:rsid w:val="009E3812"/>
    <w:rsid w:val="00AE766B"/>
    <w:rsid w:val="00B2446C"/>
    <w:rsid w:val="00C26B3B"/>
    <w:rsid w:val="00CA44D1"/>
    <w:rsid w:val="00CE2060"/>
    <w:rsid w:val="00D6256F"/>
    <w:rsid w:val="00D64346"/>
    <w:rsid w:val="00F21A7C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3EC"/>
    <w:rPr>
      <w:b/>
      <w:bCs/>
    </w:rPr>
  </w:style>
  <w:style w:type="paragraph" w:styleId="a5">
    <w:name w:val="List Paragraph"/>
    <w:basedOn w:val="a"/>
    <w:uiPriority w:val="34"/>
    <w:qFormat/>
    <w:rsid w:val="003E122F"/>
    <w:pPr>
      <w:ind w:left="720"/>
      <w:contextualSpacing/>
    </w:pPr>
  </w:style>
  <w:style w:type="table" w:styleId="a6">
    <w:name w:val="Table Grid"/>
    <w:basedOn w:val="a1"/>
    <w:uiPriority w:val="59"/>
    <w:rsid w:val="003F47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2015-06-09T05:49:00Z</cp:lastPrinted>
  <dcterms:created xsi:type="dcterms:W3CDTF">2015-05-25T09:56:00Z</dcterms:created>
  <dcterms:modified xsi:type="dcterms:W3CDTF">2015-06-09T05:51:00Z</dcterms:modified>
</cp:coreProperties>
</file>