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82" w:rsidRPr="00537882" w:rsidRDefault="00537882" w:rsidP="00537882">
      <w:pPr>
        <w:tabs>
          <w:tab w:val="left" w:pos="9230"/>
        </w:tabs>
        <w:spacing w:after="0" w:line="240" w:lineRule="auto"/>
        <w:jc w:val="center"/>
        <w:rPr>
          <w:rFonts w:ascii="Times New Roman" w:eastAsia="Cambria" w:hAnsi="Times New Roman" w:cs="Times New Roman"/>
          <w:sz w:val="28"/>
        </w:rPr>
      </w:pPr>
      <w:r w:rsidRPr="00537882">
        <w:rPr>
          <w:rFonts w:ascii="Times New Roman" w:eastAsia="Cambria" w:hAnsi="Times New Roman" w:cs="Times New Roman"/>
          <w:sz w:val="28"/>
        </w:rPr>
        <w:t>Муниципальное казенное дошкольное образовательное учреждение</w:t>
      </w:r>
    </w:p>
    <w:p w:rsidR="00537882" w:rsidRPr="00537882" w:rsidRDefault="00F51113" w:rsidP="0053788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>«Детский сад № 15»</w:t>
      </w:r>
    </w:p>
    <w:p w:rsidR="00537882" w:rsidRPr="00537882" w:rsidRDefault="00537882" w:rsidP="00537882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</w:rPr>
      </w:pPr>
      <w:r w:rsidRPr="00537882">
        <w:rPr>
          <w:rFonts w:ascii="Times New Roman" w:eastAsia="Cambria" w:hAnsi="Times New Roman" w:cs="Times New Roman"/>
          <w:b/>
          <w:sz w:val="8"/>
        </w:rPr>
        <w:t>__________________________________________________________________________________________________________________</w:t>
      </w:r>
      <w:r w:rsidR="00F51113">
        <w:rPr>
          <w:rFonts w:ascii="Times New Roman" w:eastAsia="Cambria" w:hAnsi="Times New Roman" w:cs="Times New Roman"/>
          <w:b/>
          <w:sz w:val="8"/>
        </w:rPr>
        <w:t>___________________________________________________________________</w:t>
      </w:r>
      <w:r w:rsidRPr="00537882">
        <w:rPr>
          <w:rFonts w:ascii="Times New Roman" w:eastAsia="Cambria" w:hAnsi="Times New Roman" w:cs="Times New Roman"/>
          <w:b/>
          <w:sz w:val="8"/>
        </w:rPr>
        <w:t>____________________________________________________</w:t>
      </w:r>
    </w:p>
    <w:p w:rsidR="00537882" w:rsidRPr="00F9760F" w:rsidRDefault="00537882" w:rsidP="00537882">
      <w:pPr>
        <w:spacing w:after="0" w:line="240" w:lineRule="auto"/>
        <w:ind w:firstLine="284"/>
        <w:jc w:val="center"/>
        <w:rPr>
          <w:rFonts w:ascii="Times New Roman" w:eastAsia="Cambria" w:hAnsi="Times New Roman" w:cs="Times New Roman"/>
          <w:sz w:val="18"/>
          <w:szCs w:val="18"/>
        </w:rPr>
      </w:pPr>
    </w:p>
    <w:p w:rsidR="00537882" w:rsidRPr="00537882" w:rsidRDefault="00537882" w:rsidP="00537882">
      <w:pPr>
        <w:spacing w:after="0" w:line="240" w:lineRule="auto"/>
        <w:ind w:firstLine="284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537882">
        <w:rPr>
          <w:rFonts w:ascii="Times New Roman" w:eastAsia="Cambria" w:hAnsi="Times New Roman" w:cs="Times New Roman"/>
          <w:sz w:val="28"/>
          <w:szCs w:val="28"/>
        </w:rPr>
        <w:t xml:space="preserve">ПРИКАЗ № </w:t>
      </w:r>
      <w:r w:rsidR="003A4F5E">
        <w:rPr>
          <w:rFonts w:ascii="Times New Roman" w:eastAsia="Cambria" w:hAnsi="Times New Roman" w:cs="Times New Roman"/>
          <w:sz w:val="28"/>
          <w:szCs w:val="28"/>
        </w:rPr>
        <w:t>4</w:t>
      </w:r>
      <w:r w:rsidR="00DC0B8D">
        <w:rPr>
          <w:rFonts w:ascii="Times New Roman" w:eastAsia="Cambria" w:hAnsi="Times New Roman" w:cs="Times New Roman"/>
          <w:sz w:val="28"/>
          <w:szCs w:val="28"/>
        </w:rPr>
        <w:t>2</w:t>
      </w:r>
    </w:p>
    <w:p w:rsidR="00537882" w:rsidRPr="00537882" w:rsidRDefault="00B86A29" w:rsidP="00537882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от </w:t>
      </w:r>
      <w:r w:rsidR="001C0127">
        <w:rPr>
          <w:rFonts w:ascii="Times New Roman" w:eastAsia="Cambria" w:hAnsi="Times New Roman" w:cs="Times New Roman"/>
          <w:sz w:val="28"/>
          <w:szCs w:val="28"/>
        </w:rPr>
        <w:t>1</w:t>
      </w:r>
      <w:r w:rsidR="00DC0B8D">
        <w:rPr>
          <w:rFonts w:ascii="Times New Roman" w:eastAsia="Cambria" w:hAnsi="Times New Roman" w:cs="Times New Roman"/>
          <w:sz w:val="28"/>
          <w:szCs w:val="28"/>
        </w:rPr>
        <w:t>6</w:t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>.0</w:t>
      </w:r>
      <w:r w:rsidR="001C0127">
        <w:rPr>
          <w:rFonts w:ascii="Times New Roman" w:eastAsia="Cambria" w:hAnsi="Times New Roman" w:cs="Times New Roman"/>
          <w:sz w:val="28"/>
          <w:szCs w:val="28"/>
        </w:rPr>
        <w:t>6</w:t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>.201</w:t>
      </w:r>
      <w:r w:rsidR="001C0127">
        <w:rPr>
          <w:rFonts w:ascii="Times New Roman" w:eastAsia="Cambria" w:hAnsi="Times New Roman" w:cs="Times New Roman"/>
          <w:sz w:val="28"/>
          <w:szCs w:val="28"/>
        </w:rPr>
        <w:t>5</w:t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 xml:space="preserve"> года       </w:t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ab/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ab/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ab/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ab/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ab/>
        <w:t xml:space="preserve">                          </w:t>
      </w:r>
      <w:proofErr w:type="gramStart"/>
      <w:r w:rsidR="00537882" w:rsidRPr="00537882">
        <w:rPr>
          <w:rFonts w:ascii="Times New Roman" w:eastAsia="Cambria" w:hAnsi="Times New Roman" w:cs="Times New Roman"/>
          <w:sz w:val="28"/>
          <w:szCs w:val="28"/>
        </w:rPr>
        <w:t>г</w:t>
      </w:r>
      <w:proofErr w:type="gramEnd"/>
      <w:r w:rsidR="00537882" w:rsidRPr="00537882">
        <w:rPr>
          <w:rFonts w:ascii="Times New Roman" w:eastAsia="Cambria" w:hAnsi="Times New Roman" w:cs="Times New Roman"/>
          <w:sz w:val="28"/>
          <w:szCs w:val="28"/>
        </w:rPr>
        <w:t>. Элиста</w:t>
      </w:r>
    </w:p>
    <w:p w:rsidR="00537882" w:rsidRPr="00F9760F" w:rsidRDefault="00537882" w:rsidP="00537882">
      <w:pPr>
        <w:spacing w:after="0" w:line="240" w:lineRule="auto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DC0B8D" w:rsidRDefault="00537882" w:rsidP="00DC0B8D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 w:rsidRPr="00537882">
        <w:rPr>
          <w:rFonts w:ascii="Times New Roman" w:eastAsia="Cambria" w:hAnsi="Times New Roman" w:cs="Times New Roman"/>
          <w:sz w:val="28"/>
          <w:szCs w:val="28"/>
        </w:rPr>
        <w:t>«О</w:t>
      </w:r>
      <w:r w:rsidR="00DC0B8D">
        <w:rPr>
          <w:rFonts w:ascii="Times New Roman" w:eastAsia="Cambria" w:hAnsi="Times New Roman" w:cs="Times New Roman"/>
          <w:sz w:val="28"/>
          <w:szCs w:val="28"/>
        </w:rPr>
        <w:t xml:space="preserve">б утверждении </w:t>
      </w:r>
      <w:r w:rsidR="003626FC">
        <w:rPr>
          <w:rFonts w:ascii="Times New Roman" w:eastAsia="Cambria" w:hAnsi="Times New Roman" w:cs="Times New Roman"/>
          <w:sz w:val="28"/>
          <w:szCs w:val="28"/>
        </w:rPr>
        <w:t>паспорта</w:t>
      </w:r>
    </w:p>
    <w:p w:rsidR="003626FC" w:rsidRDefault="003626FC" w:rsidP="00DC0B8D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антитеррористической и </w:t>
      </w:r>
    </w:p>
    <w:p w:rsidR="00537882" w:rsidRPr="00537882" w:rsidRDefault="003626FC" w:rsidP="00DC0B8D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противодиверсионной</w:t>
      </w:r>
      <w:r w:rsidR="00DC0B8D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защищенности</w:t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>»</w:t>
      </w:r>
    </w:p>
    <w:p w:rsidR="00537882" w:rsidRPr="00F9760F" w:rsidRDefault="00537882" w:rsidP="00537882">
      <w:pPr>
        <w:spacing w:after="0" w:line="240" w:lineRule="auto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DC0B8D" w:rsidRDefault="00DC0B8D" w:rsidP="00F976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871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обеспечения безопасности воспитанников и </w:t>
      </w:r>
      <w:r w:rsidR="00F976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сотрудников МКДОУ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 время их трудовой деятельности и воспитания культуры безопасности</w:t>
      </w:r>
    </w:p>
    <w:p w:rsidR="00F9760F" w:rsidRPr="009F2F31" w:rsidRDefault="00F9760F" w:rsidP="00F9760F">
      <w:pPr>
        <w:spacing w:after="0" w:line="240" w:lineRule="auto"/>
        <w:rPr>
          <w:rFonts w:ascii="Times New Roman" w:eastAsia="Cambria" w:hAnsi="Times New Roman" w:cs="Times New Roman"/>
          <w:b/>
          <w:spacing w:val="40"/>
          <w:sz w:val="28"/>
          <w:szCs w:val="28"/>
          <w:u w:val="single"/>
        </w:rPr>
      </w:pPr>
      <w:r w:rsidRPr="009F2F31">
        <w:rPr>
          <w:rFonts w:ascii="Times New Roman" w:eastAsia="Cambria" w:hAnsi="Times New Roman" w:cs="Times New Roman"/>
          <w:b/>
          <w:spacing w:val="100"/>
          <w:sz w:val="28"/>
          <w:szCs w:val="28"/>
          <w:u w:val="single"/>
        </w:rPr>
        <w:t>приказыва</w:t>
      </w:r>
      <w:r w:rsidRPr="009F2F31">
        <w:rPr>
          <w:rFonts w:ascii="Times New Roman" w:eastAsia="Cambria" w:hAnsi="Times New Roman" w:cs="Times New Roman"/>
          <w:b/>
          <w:sz w:val="28"/>
          <w:szCs w:val="28"/>
          <w:u w:val="single"/>
        </w:rPr>
        <w:t>ю:</w:t>
      </w:r>
    </w:p>
    <w:p w:rsidR="00F9760F" w:rsidRPr="008F5DA7" w:rsidRDefault="00F9760F" w:rsidP="00F9760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C0B8D" w:rsidRPr="008F5DA7" w:rsidRDefault="00DC0B8D" w:rsidP="00FA3B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871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паспорт </w:t>
      </w:r>
      <w:r w:rsidR="008603E2">
        <w:rPr>
          <w:rFonts w:ascii="Times New Roman" w:eastAsia="Cambria" w:hAnsi="Times New Roman" w:cs="Times New Roman"/>
          <w:sz w:val="28"/>
          <w:szCs w:val="28"/>
        </w:rPr>
        <w:t>антитеррористической и противодиверсионной защищенности</w:t>
      </w:r>
      <w:r w:rsidR="008603E2"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8603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КД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«</w:t>
      </w:r>
      <w:r w:rsidR="008603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 сад №15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DC0B8D" w:rsidRPr="008F5DA7" w:rsidRDefault="00DC0B8D" w:rsidP="00F976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8717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03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Воспитателям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603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всех возрастных групп 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провести </w:t>
      </w:r>
      <w:r w:rsidR="005D11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работу </w:t>
      </w:r>
      <w:r w:rsidR="008603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воспитанниками и их родителями</w:t>
      </w: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тему «Знания, умения и навыки безопасной жизнедеятельности среди участников образовательного процесса».</w:t>
      </w:r>
    </w:p>
    <w:p w:rsidR="00537882" w:rsidRPr="00537882" w:rsidRDefault="00DC0B8D" w:rsidP="00F9760F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8F5D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87173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37882" w:rsidRPr="00537882">
        <w:rPr>
          <w:rFonts w:ascii="Times New Roman" w:eastAsia="Cambria" w:hAnsi="Times New Roman" w:cs="Times New Roman"/>
          <w:sz w:val="28"/>
          <w:szCs w:val="28"/>
        </w:rPr>
        <w:t>Контроль за</w:t>
      </w:r>
      <w:proofErr w:type="gramEnd"/>
      <w:r w:rsidR="00537882" w:rsidRPr="00537882">
        <w:rPr>
          <w:rFonts w:ascii="Times New Roman" w:eastAsia="Cambria" w:hAnsi="Times New Roman" w:cs="Times New Roman"/>
          <w:sz w:val="28"/>
          <w:szCs w:val="28"/>
        </w:rPr>
        <w:t xml:space="preserve"> исполнением настоящего приказа </w:t>
      </w:r>
      <w:r w:rsidR="00FA3B0D">
        <w:rPr>
          <w:rFonts w:ascii="Times New Roman" w:eastAsia="Cambria" w:hAnsi="Times New Roman" w:cs="Times New Roman"/>
          <w:sz w:val="28"/>
          <w:szCs w:val="28"/>
        </w:rPr>
        <w:t>возложить на старшего воспитателя Подбуцкую С.В</w:t>
      </w:r>
      <w:r w:rsidR="00537882" w:rsidRPr="00537882">
        <w:rPr>
          <w:rFonts w:ascii="Times New Roman" w:eastAsia="Cambria" w:hAnsi="Times New Roman" w:cs="Times New Roman"/>
          <w:sz w:val="28"/>
          <w:szCs w:val="28"/>
        </w:rPr>
        <w:t>.</w:t>
      </w:r>
    </w:p>
    <w:p w:rsidR="00537882" w:rsidRPr="009B7EAB" w:rsidRDefault="00537882" w:rsidP="00F9760F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537882" w:rsidRPr="009B7EAB" w:rsidRDefault="00537882" w:rsidP="00537882">
      <w:pPr>
        <w:spacing w:after="0" w:line="240" w:lineRule="auto"/>
        <w:ind w:firstLine="284"/>
        <w:rPr>
          <w:rFonts w:ascii="Times New Roman" w:eastAsia="Cambria" w:hAnsi="Times New Roman" w:cs="Times New Roman"/>
          <w:sz w:val="18"/>
          <w:szCs w:val="18"/>
        </w:rPr>
      </w:pPr>
    </w:p>
    <w:p w:rsidR="00537882" w:rsidRDefault="00537882" w:rsidP="00537882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8"/>
        </w:rPr>
      </w:pPr>
      <w:r w:rsidRPr="00537882">
        <w:rPr>
          <w:rFonts w:ascii="Times New Roman" w:eastAsia="Cambria" w:hAnsi="Times New Roman" w:cs="Times New Roman"/>
          <w:sz w:val="28"/>
          <w:szCs w:val="28"/>
        </w:rPr>
        <w:t>Заведующая _____</w:t>
      </w:r>
      <w:r>
        <w:rPr>
          <w:rFonts w:ascii="Times New Roman" w:eastAsia="Cambria" w:hAnsi="Times New Roman" w:cs="Times New Roman"/>
          <w:sz w:val="28"/>
          <w:szCs w:val="28"/>
        </w:rPr>
        <w:t>_</w:t>
      </w:r>
      <w:r w:rsidR="00C135AF">
        <w:rPr>
          <w:rFonts w:ascii="Times New Roman" w:eastAsia="Cambria" w:hAnsi="Times New Roman" w:cs="Times New Roman"/>
          <w:sz w:val="28"/>
          <w:szCs w:val="28"/>
        </w:rPr>
        <w:t>_</w:t>
      </w:r>
      <w:r>
        <w:rPr>
          <w:rFonts w:ascii="Times New Roman" w:eastAsia="Cambria" w:hAnsi="Times New Roman" w:cs="Times New Roman"/>
          <w:sz w:val="28"/>
          <w:szCs w:val="28"/>
        </w:rPr>
        <w:t>_</w:t>
      </w:r>
      <w:r w:rsidRPr="00537882">
        <w:rPr>
          <w:rFonts w:ascii="Times New Roman" w:eastAsia="Cambria" w:hAnsi="Times New Roman" w:cs="Times New Roman"/>
          <w:sz w:val="28"/>
          <w:szCs w:val="28"/>
        </w:rPr>
        <w:t>___ /Каляева Л.А./</w:t>
      </w:r>
    </w:p>
    <w:p w:rsidR="00625066" w:rsidRDefault="00625066" w:rsidP="00537882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9E7BF1" w:rsidRDefault="009E7BF1" w:rsidP="005046DE">
      <w:pPr>
        <w:spacing w:after="0" w:line="240" w:lineRule="auto"/>
        <w:ind w:firstLine="284"/>
        <w:rPr>
          <w:rFonts w:ascii="Times New Roman" w:eastAsia="Cambria" w:hAnsi="Times New Roman" w:cs="Times New Roman"/>
          <w:sz w:val="28"/>
          <w:szCs w:val="28"/>
        </w:rPr>
      </w:pPr>
    </w:p>
    <w:p w:rsidR="00625066" w:rsidRDefault="00625066" w:rsidP="00625066">
      <w:pPr>
        <w:spacing w:after="0" w:line="240" w:lineRule="auto"/>
        <w:ind w:firstLine="708"/>
        <w:jc w:val="righ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Приложение 1</w:t>
      </w:r>
    </w:p>
    <w:p w:rsidR="00625066" w:rsidRDefault="00625066" w:rsidP="00625066">
      <w:pPr>
        <w:spacing w:after="0" w:line="240" w:lineRule="auto"/>
        <w:ind w:firstLine="708"/>
        <w:jc w:val="righ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к приказу № 41</w:t>
      </w:r>
    </w:p>
    <w:p w:rsidR="00625066" w:rsidRPr="00625066" w:rsidRDefault="00625066" w:rsidP="00625066">
      <w:pPr>
        <w:spacing w:after="0" w:line="240" w:lineRule="auto"/>
        <w:ind w:firstLine="708"/>
        <w:jc w:val="right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от 1</w:t>
      </w:r>
      <w:r w:rsidR="001F380C">
        <w:rPr>
          <w:rFonts w:ascii="Times New Roman" w:eastAsia="Cambria" w:hAnsi="Times New Roman" w:cs="Times New Roman"/>
        </w:rPr>
        <w:t>5</w:t>
      </w:r>
      <w:r>
        <w:rPr>
          <w:rFonts w:ascii="Times New Roman" w:eastAsia="Cambria" w:hAnsi="Times New Roman" w:cs="Times New Roman"/>
        </w:rPr>
        <w:t>.</w:t>
      </w:r>
      <w:r w:rsidR="001F380C">
        <w:rPr>
          <w:rFonts w:ascii="Times New Roman" w:eastAsia="Cambria" w:hAnsi="Times New Roman" w:cs="Times New Roman"/>
        </w:rPr>
        <w:t>06.2015 г.</w:t>
      </w:r>
    </w:p>
    <w:p w:rsidR="009E7BF1" w:rsidRPr="00AF63DE" w:rsidRDefault="009E7BF1" w:rsidP="009E7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63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ПАСПОРТ</w:t>
      </w:r>
    </w:p>
    <w:p w:rsidR="009E7BF1" w:rsidRDefault="009E7BF1" w:rsidP="009E7B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F63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антитеррористической и противодиверсионной защищенности</w:t>
      </w:r>
    </w:p>
    <w:p w:rsidR="009E7BF1" w:rsidRPr="00FE273B" w:rsidRDefault="009E7BF1" w:rsidP="009E7B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9E7BF1" w:rsidRDefault="009E7BF1" w:rsidP="009E7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AF63D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Глава 1. Об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щие сведения об объекте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 Профиль опасности объекта</w:t>
            </w:r>
          </w:p>
        </w:tc>
        <w:tc>
          <w:tcPr>
            <w:tcW w:w="5103" w:type="dxa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Cs/>
                <w:color w:val="000000"/>
                <w:spacing w:val="5"/>
                <w:sz w:val="28"/>
                <w:szCs w:val="28"/>
              </w:rPr>
              <w:t xml:space="preserve">Объект с массовым посещением </w:t>
            </w:r>
            <w:r w:rsidRPr="000053F0">
              <w:rPr>
                <w:rFonts w:ascii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(пребыванием) людей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hd w:val="clear" w:color="auto" w:fill="FFFFFF"/>
              <w:tabs>
                <w:tab w:val="left" w:pos="-1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 Полное и сокращенное наименование объекта</w:t>
            </w:r>
          </w:p>
        </w:tc>
        <w:tc>
          <w:tcPr>
            <w:tcW w:w="510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3. Почтовый адрес, телефон, факс, телетайп</w:t>
            </w:r>
          </w:p>
        </w:tc>
        <w:tc>
          <w:tcPr>
            <w:tcW w:w="5103" w:type="dxa"/>
          </w:tcPr>
          <w:p w:rsidR="009E7BF1" w:rsidRPr="000053F0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358000, Республика Калмыкия,</w:t>
            </w:r>
          </w:p>
          <w:p w:rsidR="009E7BF1" w:rsidRPr="000053F0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Элиста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Молоканова, 47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0CBC">
              <w:rPr>
                <w:rFonts w:ascii="Times New Roman" w:hAnsi="Times New Roman" w:cs="Times New Roman"/>
                <w:sz w:val="24"/>
                <w:szCs w:val="24"/>
              </w:rPr>
              <w:t xml:space="preserve"> 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4-14-55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hd w:val="clear" w:color="auto" w:fill="FFFFFF"/>
              <w:tabs>
                <w:tab w:val="left" w:pos="-54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510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            Муниципальная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hd w:val="clear" w:color="auto" w:fill="FFFFFF"/>
              <w:tabs>
                <w:tab w:val="left" w:pos="-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5. </w:t>
            </w:r>
            <w:proofErr w:type="gramStart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Вышестоящая (головная) организа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ция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>(Указывается полное наименование, почтовый адрес, телефон, факс, телетайп).</w:t>
            </w:r>
            <w:proofErr w:type="gramEnd"/>
          </w:p>
        </w:tc>
        <w:tc>
          <w:tcPr>
            <w:tcW w:w="510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35800,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Республика Калмыкия,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Элиста,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Очирова,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2-97-98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6. Форма собственности</w:t>
            </w:r>
          </w:p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>(Федеральная, областная, муниципальная, частная и другая.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 xml:space="preserve">Для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</w:rPr>
              <w:t xml:space="preserve">акционерных обществ и товариществ указывается доля органов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государственной власти в уставном фонде объ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ект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).</w:t>
            </w:r>
            <w:proofErr w:type="gramEnd"/>
          </w:p>
        </w:tc>
        <w:tc>
          <w:tcPr>
            <w:tcW w:w="510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Должностные лица объекта</w:t>
            </w:r>
          </w:p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8"/>
              </w:rPr>
              <w:t xml:space="preserve">(Указывается фамилии, имя, отчество, рабочие и домашние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1"/>
              </w:rPr>
              <w:t xml:space="preserve">телефоны руководителя объекта, его заместителя по режиму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 xml:space="preserve">(безопасности), начальника штаба гражданской обороны объекта,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руководителя службы безопасности объекта).</w:t>
            </w:r>
          </w:p>
        </w:tc>
        <w:tc>
          <w:tcPr>
            <w:tcW w:w="5103" w:type="dxa"/>
          </w:tcPr>
          <w:p w:rsidR="009E7BF1" w:rsidRPr="000053F0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№ 15»</w:t>
            </w:r>
          </w:p>
          <w:p w:rsidR="009E7BF1" w:rsidRPr="000053F0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Каляева Любовь Александровна</w:t>
            </w:r>
          </w:p>
          <w:p w:rsidR="009E7BF1" w:rsidRPr="000053F0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4-14-55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8 905 400 44 46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BF1" w:rsidRPr="000053F0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№ 15»</w:t>
            </w:r>
          </w:p>
          <w:p w:rsidR="004A0CBC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Немеева Виктория Викторовна</w:t>
            </w:r>
          </w:p>
          <w:p w:rsidR="009E7BF1" w:rsidRPr="000053F0" w:rsidRDefault="009E7BF1" w:rsidP="004A0CB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4-14-55,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8 961 398 89 50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Размещение    объекта    по    отношению    к    транспортным</w:t>
            </w: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коммуникациям:</w:t>
            </w:r>
          </w:p>
        </w:tc>
        <w:tc>
          <w:tcPr>
            <w:tcW w:w="510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- наименование близлежащей железнодорожной станции и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расстояние до нее (</w:t>
            </w:r>
            <w:proofErr w:type="gramStart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км</w:t>
            </w:r>
            <w:proofErr w:type="gramEnd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);</w:t>
            </w:r>
          </w:p>
        </w:tc>
        <w:tc>
          <w:tcPr>
            <w:tcW w:w="510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Станция Элиста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наименование близлежащего аэропорта, военного аэродрома,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вертолетной площадки и расстояние до них (</w:t>
            </w:r>
            <w:proofErr w:type="gramStart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км</w:t>
            </w:r>
            <w:proofErr w:type="gramEnd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);</w:t>
            </w:r>
          </w:p>
        </w:tc>
        <w:tc>
          <w:tcPr>
            <w:tcW w:w="510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Аэропорт Элиста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9E7BF1" w:rsidRPr="000053F0" w:rsidTr="007872F8">
        <w:tc>
          <w:tcPr>
            <w:tcW w:w="464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- наименование близлежащего речного порта (пристани) и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расстояние до него (</w:t>
            </w:r>
            <w:proofErr w:type="gramStart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км</w:t>
            </w:r>
            <w:proofErr w:type="gramEnd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);</w:t>
            </w:r>
          </w:p>
        </w:tc>
        <w:tc>
          <w:tcPr>
            <w:tcW w:w="5103" w:type="dxa"/>
          </w:tcPr>
          <w:p w:rsidR="009E7BF1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7BF1" w:rsidRDefault="009E7BF1" w:rsidP="009E7B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F63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Глава   2.   Возможные   аварийные   ситуации   на   объекте   в </w:t>
      </w:r>
      <w:r w:rsidRPr="00AF63D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результате див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ерсионно-террористических акций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90"/>
      </w:tblGrid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hd w:val="clear" w:color="auto" w:fill="FFFFFF"/>
              <w:tabs>
                <w:tab w:val="left" w:pos="619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9. Оценка   возможного   числа   пострадавших   (в том числе </w:t>
            </w:r>
            <w:r w:rsidRPr="000053F0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смертельных случаев) от первичных и вторичных факторов диверсионно-</w:t>
            </w:r>
            <w:r w:rsidRPr="000053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террористических действий.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(При взрывах на объектах люди поражаются непосредственно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воздушной ударной волной, осколками остекления и обломками зданий; в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зданиях получивших полные и сильные разрушения значительная часть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людей может оказаться в завалах)</w:t>
            </w:r>
          </w:p>
        </w:tc>
        <w:tc>
          <w:tcPr>
            <w:tcW w:w="319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Возможное   число   пострадавших   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в   полностью   разрушенных   зданиях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(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Полное обрушения здания, от которого могут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сохраниться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только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поврежденные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(или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неповрежденные) подвалы и незначительная часть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прочных элементов.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 полном разрушении образуется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завал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)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 пострадает   до 100% 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находящихся в них людей;</w:t>
            </w:r>
            <w:proofErr w:type="gramEnd"/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6380" w:type="dxa"/>
          </w:tcPr>
          <w:p w:rsidR="009E7BF1" w:rsidRPr="000013EE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07.00 до 18.</w:t>
            </w:r>
            <w:r w:rsidRPr="000013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сотрудников/ 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детей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08.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до 18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171 (44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127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18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.00 до 08.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4A0CBC" w:rsidP="009E7BF1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9E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сторож - </w:t>
            </w:r>
            <w:r w:rsidR="009E7BF1"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E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в сильно разрушенных зданиях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(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Разрушение большей части несущих конструкций.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При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этом могут сохраняться наиболее прочные элементы здания, каркасы, ядра жесткости, частично стены и перекрытия нижних этажей.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При сильном разрушении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образуется завал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) 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-  до 60%;</w:t>
            </w:r>
            <w:proofErr w:type="gramEnd"/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6380" w:type="dxa"/>
          </w:tcPr>
          <w:p w:rsidR="009E7BF1" w:rsidRPr="000013EE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07.00 до 18.</w:t>
            </w:r>
            <w:r w:rsidRPr="000013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4A0CBC" w:rsidRDefault="009E7BF1" w:rsidP="004A0C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сотрудника,</w:t>
            </w:r>
          </w:p>
          <w:p w:rsidR="009E7BF1" w:rsidRPr="000053F0" w:rsidRDefault="009E7BF1" w:rsidP="004A0C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детей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08.00 до 18.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Default="009E7BF1" w:rsidP="004A0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103 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удников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gramEnd"/>
          </w:p>
          <w:p w:rsidR="009E7BF1" w:rsidRPr="000053F0" w:rsidRDefault="009E7BF1" w:rsidP="004A0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детей)</w:t>
            </w:r>
            <w:proofErr w:type="gramEnd"/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18.00 до 08.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сторож - 1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- в зданиях, получивших средние разрушения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(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>Разрушение меньшей части несущих конструкций.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Большая часть несущих конструкций сохраняется 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лишь частично деформируется.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Может сохраняться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часть ограждающих конструкций — стен, однако, при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этом второстепенные и несущие конструкции могут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быть частично разрушены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)  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- 10 - 15%;</w:t>
            </w:r>
            <w:proofErr w:type="gramEnd"/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6380" w:type="dxa"/>
          </w:tcPr>
          <w:p w:rsidR="009E7BF1" w:rsidRPr="000013EE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07.00 до 18.</w:t>
            </w:r>
            <w:r w:rsidRPr="000013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сотрудник, 19 детей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08.00 до 18.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сотрудников/ 19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детей)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18.00 до 08.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сторож - 1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- в зданиях, получивших слабые разрушения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(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Частичное разрушение внутренних перегородок, кровли,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дверных и оконных коробок, легких построек и др.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Основные несущие конструкции сохраняются)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- до 10%.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6380" w:type="dxa"/>
          </w:tcPr>
          <w:p w:rsidR="009E7BF1" w:rsidRPr="000013EE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 07.00 до 18.</w:t>
            </w:r>
            <w:r w:rsidRPr="000013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сотрудник, 12 детей</w:t>
            </w:r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08.00 до 18.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удника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proofErr w:type="gramEnd"/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детей)</w:t>
            </w:r>
            <w:proofErr w:type="gramEnd"/>
          </w:p>
        </w:tc>
      </w:tr>
      <w:tr w:rsidR="009E7BF1" w:rsidRPr="000053F0" w:rsidTr="007872F8">
        <w:tc>
          <w:tcPr>
            <w:tcW w:w="638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18.00 до 08.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00 часов</w:t>
            </w:r>
          </w:p>
        </w:tc>
        <w:tc>
          <w:tcPr>
            <w:tcW w:w="3190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сторож - 1</w:t>
            </w:r>
            <w:r w:rsidRPr="000053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9E7BF1" w:rsidRPr="00777CC8" w:rsidRDefault="009E7BF1" w:rsidP="009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DE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При этом принимается, что безвозвратные потери составят </w:t>
      </w:r>
      <w:r w:rsidRPr="00AF63D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60% от общего числа пострадавших.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1616"/>
        <w:gridCol w:w="1158"/>
        <w:gridCol w:w="48"/>
        <w:gridCol w:w="1203"/>
        <w:gridCol w:w="1266"/>
        <w:gridCol w:w="7"/>
        <w:gridCol w:w="1061"/>
        <w:gridCol w:w="6"/>
        <w:gridCol w:w="1161"/>
      </w:tblGrid>
      <w:tr w:rsidR="009E7BF1" w:rsidRPr="000053F0" w:rsidTr="007872F8">
        <w:tc>
          <w:tcPr>
            <w:tcW w:w="4869" w:type="dxa"/>
            <w:gridSpan w:val="4"/>
          </w:tcPr>
          <w:p w:rsidR="009E7BF1" w:rsidRPr="00204EBF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10.  </w:t>
            </w:r>
            <w:proofErr w:type="gramStart"/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Обеспеченность персонала объекта средствами </w:t>
            </w:r>
            <w:r w:rsidRPr="000053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индивидуальной за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щиты</w:t>
            </w:r>
            <w:r w:rsidRPr="000053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(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По мере приобретения средств защиты заполняются графы 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7.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Так же необходимо указать в данном разделе место хранения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средств защиты и порядок их выдачи)</w:t>
            </w:r>
            <w:proofErr w:type="gramEnd"/>
          </w:p>
        </w:tc>
        <w:tc>
          <w:tcPr>
            <w:tcW w:w="4704" w:type="dxa"/>
            <w:gridSpan w:val="6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                       -</w:t>
            </w:r>
          </w:p>
        </w:tc>
      </w:tr>
      <w:tr w:rsidR="009E7BF1" w:rsidRPr="000053F0" w:rsidTr="007872F8">
        <w:trPr>
          <w:trHeight w:val="690"/>
        </w:trPr>
        <w:tc>
          <w:tcPr>
            <w:tcW w:w="2047" w:type="dxa"/>
            <w:vMerge w:val="restart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средств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защиты</w:t>
            </w:r>
          </w:p>
        </w:tc>
        <w:tc>
          <w:tcPr>
            <w:tcW w:w="1616" w:type="dxa"/>
            <w:vMerge w:val="restart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Потребное количество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910" w:type="dxa"/>
            <w:gridSpan w:val="8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Обеспеченность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на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:</w:t>
            </w:r>
          </w:p>
        </w:tc>
      </w:tr>
      <w:tr w:rsidR="009E7BF1" w:rsidRPr="000053F0" w:rsidTr="007872F8">
        <w:trPr>
          <w:trHeight w:val="285"/>
        </w:trPr>
        <w:tc>
          <w:tcPr>
            <w:tcW w:w="2047" w:type="dxa"/>
            <w:vMerge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58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1.01.2008</w:t>
            </w:r>
          </w:p>
        </w:tc>
        <w:tc>
          <w:tcPr>
            <w:tcW w:w="1251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6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74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61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204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053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053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8" w:type="dxa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3</w:t>
            </w:r>
          </w:p>
        </w:tc>
        <w:tc>
          <w:tcPr>
            <w:tcW w:w="1251" w:type="dxa"/>
            <w:gridSpan w:val="2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053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3" w:type="dxa"/>
            <w:gridSpan w:val="2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053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1" w:type="dxa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053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7" w:type="dxa"/>
            <w:gridSpan w:val="2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053F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E7BF1" w:rsidRPr="000053F0" w:rsidTr="007872F8">
        <w:tc>
          <w:tcPr>
            <w:tcW w:w="204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204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204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251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9573" w:type="dxa"/>
            <w:gridSpan w:val="10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11. Наличие   укрытий   и   убежищ,   их   краткая   характеристика, готовность к приему укрываемых.</w:t>
            </w:r>
            <w:r w:rsidRPr="000053F0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 (Данный раздел  заполняется   теми учреждениями,   на   которых </w:t>
            </w:r>
            <w:r w:rsidRPr="000053F0">
              <w:rPr>
                <w:rFonts w:ascii="Times New Roman" w:hAnsi="Times New Roman" w:cs="Times New Roman"/>
                <w:i/>
                <w:iCs/>
                <w:spacing w:val="3"/>
                <w:sz w:val="28"/>
                <w:szCs w:val="28"/>
              </w:rPr>
              <w:t>имеются убежища и укрытия)</w:t>
            </w:r>
            <w:r w:rsidRPr="000053F0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Указываются следующие характеристики укрытий и убежищ</w:t>
            </w:r>
          </w:p>
        </w:tc>
        <w:tc>
          <w:tcPr>
            <w:tcW w:w="4752" w:type="dxa"/>
            <w:gridSpan w:val="7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                  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spacing w:val="-3"/>
                <w:sz w:val="28"/>
                <w:szCs w:val="28"/>
              </w:rPr>
              <w:t>По защитным свойствам: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- класс убежища;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  <w:t>По вместимости: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>- малые (до 600 чел.);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-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>средние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 (от 600 до 2000 чел.);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-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большие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(свыше 2000 чел.).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spacing w:val="-2"/>
                <w:sz w:val="28"/>
                <w:szCs w:val="28"/>
              </w:rPr>
              <w:t>По месту расположения: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- встроенные;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- отдельно стоящие.</w:t>
            </w:r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82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 xml:space="preserve">Время готовности к приему </w:t>
            </w:r>
            <w:proofErr w:type="gramStart"/>
            <w:r w:rsidRPr="000053F0">
              <w:rPr>
                <w:rFonts w:ascii="Times New Roman" w:hAnsi="Times New Roman" w:cs="Times New Roman"/>
                <w:b/>
                <w:i/>
                <w:iCs/>
                <w:spacing w:val="-1"/>
                <w:sz w:val="28"/>
                <w:szCs w:val="28"/>
              </w:rPr>
              <w:t>укрываемых</w:t>
            </w:r>
            <w:proofErr w:type="gramEnd"/>
          </w:p>
        </w:tc>
        <w:tc>
          <w:tcPr>
            <w:tcW w:w="4752" w:type="dxa"/>
            <w:gridSpan w:val="7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</w:p>
        </w:tc>
      </w:tr>
    </w:tbl>
    <w:p w:rsidR="005128C1" w:rsidRDefault="005128C1" w:rsidP="009E7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9E7BF1" w:rsidRDefault="009E7BF1" w:rsidP="009E7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Глава 3. Персонал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E7BF1" w:rsidRPr="000053F0" w:rsidTr="007872F8"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12.  Численность сотрудников / прочая группа населения:</w:t>
            </w:r>
          </w:p>
        </w:tc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- общая численность;</w:t>
            </w:r>
          </w:p>
        </w:tc>
        <w:tc>
          <w:tcPr>
            <w:tcW w:w="4785" w:type="dxa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FF0000"/>
                <w:spacing w:val="4"/>
                <w:sz w:val="28"/>
                <w:szCs w:val="28"/>
              </w:rPr>
              <w:t>44/127</w:t>
            </w:r>
          </w:p>
        </w:tc>
      </w:tr>
      <w:tr w:rsidR="009E7BF1" w:rsidRPr="000053F0" w:rsidTr="007872F8"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08-00 до 18-00 часов</w:t>
            </w:r>
          </w:p>
        </w:tc>
        <w:tc>
          <w:tcPr>
            <w:tcW w:w="4785" w:type="dxa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FF0000"/>
                <w:spacing w:val="4"/>
                <w:sz w:val="28"/>
                <w:szCs w:val="28"/>
              </w:rPr>
              <w:t>41/127</w:t>
            </w:r>
          </w:p>
        </w:tc>
      </w:tr>
      <w:tr w:rsidR="009E7BF1" w:rsidRPr="000053F0" w:rsidTr="007872F8"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18-00 до 08-00 часов</w:t>
            </w:r>
          </w:p>
        </w:tc>
        <w:tc>
          <w:tcPr>
            <w:tcW w:w="4785" w:type="dxa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FF0000"/>
                <w:spacing w:val="4"/>
                <w:sz w:val="28"/>
                <w:szCs w:val="28"/>
              </w:rPr>
              <w:t>1</w:t>
            </w:r>
          </w:p>
        </w:tc>
      </w:tr>
      <w:tr w:rsidR="009E7BF1" w:rsidRPr="000053F0" w:rsidTr="007872F8"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proofErr w:type="gramStart"/>
            <w:r w:rsidRPr="000053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 количество   сотрудников,   стоящих на учете в наркологическом и психоневрологическом диспансерах.</w:t>
            </w:r>
            <w:proofErr w:type="gramEnd"/>
          </w:p>
        </w:tc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13. Национальный состав и гражданство сотрудников объекта, наличие в руководящем составе акционеров объекта лиц из числа иностранных граждан, их установочные данные и осведомленность в вопросах противодиверсионной и антитеррористической защиты объекта.</w:t>
            </w:r>
          </w:p>
        </w:tc>
        <w:tc>
          <w:tcPr>
            <w:tcW w:w="478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РФ</w:t>
            </w:r>
          </w:p>
          <w:p w:rsidR="009E7BF1" w:rsidRPr="0099119C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                     Калмыки - 31 </w:t>
            </w:r>
          </w:p>
          <w:p w:rsidR="009E7BF1" w:rsidRPr="0099119C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                     Русские - 10</w:t>
            </w:r>
          </w:p>
          <w:p w:rsidR="009E7BF1" w:rsidRPr="0099119C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9E709A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         </w:t>
            </w: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Казашка - 1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    Каракалпаки - 2</w:t>
            </w:r>
          </w:p>
        </w:tc>
      </w:tr>
    </w:tbl>
    <w:p w:rsidR="009E7BF1" w:rsidRPr="00FE273B" w:rsidRDefault="009E7BF1" w:rsidP="009E7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</w:pPr>
    </w:p>
    <w:p w:rsidR="009E7BF1" w:rsidRDefault="009E7BF1" w:rsidP="009E7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F63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Глава 4.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Силы и средства охраны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43"/>
        <w:gridCol w:w="2697"/>
        <w:gridCol w:w="2340"/>
        <w:gridCol w:w="2445"/>
      </w:tblGrid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   Параметры охраняемой территории: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площадь (кв.м) 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                          8190 кв.м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периметр (м) 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360 м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краткая   характеристика   местности   в   районе   расположения   объекта </w:t>
            </w:r>
            <w:r w:rsidRPr="000053F0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(прилегающий рельеф, другие объекты, возможность скрытого подхода к </w:t>
            </w:r>
            <w:r w:rsidRPr="000053F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объекту). </w:t>
            </w:r>
            <w:r w:rsidRPr="000053F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0053F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Н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еобходимо дать краткую характеристику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объектов, расположенных на прилегающей территории и указать наличие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закрытых участков местности и возможности скрытого подхода к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объекту).</w:t>
            </w:r>
          </w:p>
        </w:tc>
        <w:tc>
          <w:tcPr>
            <w:tcW w:w="4785" w:type="dxa"/>
            <w:gridSpan w:val="2"/>
          </w:tcPr>
          <w:p w:rsidR="009E7BF1" w:rsidRPr="00951D2A" w:rsidRDefault="009E7BF1" w:rsidP="009E7BF1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951D2A">
              <w:rPr>
                <w:rFonts w:ascii="Times New Roman" w:hAnsi="Times New Roman" w:cs="Times New Roman"/>
                <w:sz w:val="28"/>
                <w:szCs w:val="28"/>
              </w:rPr>
              <w:t xml:space="preserve">С двух сторон частный сектор, с восточной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D2A">
              <w:rPr>
                <w:rFonts w:ascii="Times New Roman" w:hAnsi="Times New Roman" w:cs="Times New Roman"/>
                <w:sz w:val="28"/>
                <w:szCs w:val="28"/>
              </w:rPr>
              <w:t xml:space="preserve"> МКДОУ «Детский сад № 15», с севера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Г.Молоканова, дом 49 (</w:t>
            </w:r>
            <w:r w:rsidRPr="00951D2A">
              <w:rPr>
                <w:rFonts w:ascii="Times New Roman" w:hAnsi="Times New Roman" w:cs="Times New Roman"/>
                <w:sz w:val="28"/>
                <w:szCs w:val="28"/>
              </w:rPr>
              <w:t>пятиэтажное здание)</w:t>
            </w:r>
          </w:p>
          <w:p w:rsidR="009E7BF1" w:rsidRPr="00951D2A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15. Ограждение периметра: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конструкция ограждения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</w:t>
            </w:r>
            <w:r w:rsidRPr="000053F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еталлическая решетка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, металлическая сетка, деревянный забор (частный сектор)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 высота ограждения (м)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1,5 м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общая протяженность (м)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840 м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сведения о дополнительном ограждении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16. 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Технические средства 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охранной сигнализации периметра, их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характеристика.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(Необходимо указать виды технических средств охраны и их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назначение, наименование систем и их технические характеристики, куда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8"/>
                <w:sz w:val="24"/>
                <w:szCs w:val="24"/>
              </w:rPr>
              <w:t xml:space="preserve">поступает тревожный сигнал, кем и когда установлены 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обслуживаются).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lastRenderedPageBreak/>
              <w:t>17. К</w:t>
            </w:r>
            <w:r w:rsidRPr="000053F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онтрольно-пропускные   пункты   для подхода персонала, 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посетителей,    проезда    транспорта,    оборудование    их    техническими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средствами контроля. </w:t>
            </w:r>
            <w:proofErr w:type="gramStart"/>
            <w:r w:rsidRPr="000053F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Необходимо указать наличие КПП и их назначение, режим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работы, оборудование.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При установке систем контроля и управления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доступом указать их наименование, состав и назначение, технические характеристики, кем и когда установлены, кем обслуживаются).</w:t>
            </w:r>
            <w:proofErr w:type="gramEnd"/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18. 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   средства    охранной    сигнализации    зданий,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53F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помещений: </w:t>
            </w:r>
            <w:r w:rsidRPr="000053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Необходимо указать виды технических средств охраны и их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назначение, наименование систем и их технические характеристики, кем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и когда установлены и обслуживаются)</w:t>
            </w:r>
          </w:p>
        </w:tc>
        <w:tc>
          <w:tcPr>
            <w:tcW w:w="4785" w:type="dxa"/>
            <w:gridSpan w:val="2"/>
          </w:tcPr>
          <w:p w:rsidR="009E7BF1" w:rsidRPr="00777CC8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  <w:p w:rsidR="009E7BF1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9E7BF1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9E7BF1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9E7BF1" w:rsidRPr="00777CC8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и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обслуж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ваются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- </w:t>
            </w:r>
          </w:p>
          <w:p w:rsidR="009E7BF1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ООО «Начин - ТСО», 2012 г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9E7BF1" w:rsidRPr="00777CC8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8"/>
                <w:szCs w:val="28"/>
              </w:rPr>
              <w:t>- кнопка тревожной сигнализации;</w:t>
            </w:r>
          </w:p>
        </w:tc>
        <w:tc>
          <w:tcPr>
            <w:tcW w:w="4785" w:type="dxa"/>
            <w:gridSpan w:val="2"/>
          </w:tcPr>
          <w:p w:rsidR="009E7BF1" w:rsidRPr="00777CC8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имеется КТС (БРО-5-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GSM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) – ФГКУ ОВО МВД по РК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8"/>
                <w:szCs w:val="28"/>
              </w:rPr>
              <w:t>- охранная сигнализация;</w:t>
            </w:r>
          </w:p>
        </w:tc>
        <w:tc>
          <w:tcPr>
            <w:tcW w:w="4785" w:type="dxa"/>
            <w:gridSpan w:val="2"/>
          </w:tcPr>
          <w:p w:rsidR="009E7BF1" w:rsidRPr="00777CC8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8"/>
                <w:szCs w:val="28"/>
              </w:rPr>
              <w:t>- охранно-пожарная сигнализация;</w:t>
            </w:r>
          </w:p>
        </w:tc>
        <w:tc>
          <w:tcPr>
            <w:tcW w:w="4785" w:type="dxa"/>
            <w:gridSpan w:val="2"/>
          </w:tcPr>
          <w:p w:rsidR="009E7BF1" w:rsidRPr="00777CC8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sz w:val="28"/>
                <w:szCs w:val="28"/>
              </w:rPr>
              <w:t>- система оповещения о пожаре;</w:t>
            </w:r>
          </w:p>
        </w:tc>
        <w:tc>
          <w:tcPr>
            <w:tcW w:w="4785" w:type="dxa"/>
            <w:gridSpan w:val="2"/>
          </w:tcPr>
          <w:p w:rsidR="009E7BF1" w:rsidRPr="00777CC8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Орфей (</w:t>
            </w:r>
            <w:proofErr w:type="gramStart"/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голосовое</w:t>
            </w:r>
            <w:proofErr w:type="gramEnd"/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8"/>
                <w:szCs w:val="28"/>
              </w:rPr>
              <w:t xml:space="preserve">системы   обнаружения  металлических  предметов  (стационарные   и ручные </w:t>
            </w:r>
            <w:proofErr w:type="spellStart"/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8"/>
                <w:szCs w:val="28"/>
              </w:rPr>
              <w:t>металлодетекторы</w:t>
            </w:r>
            <w:proofErr w:type="spellEnd"/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sz w:val="28"/>
                <w:szCs w:val="28"/>
              </w:rPr>
              <w:t>)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 Системы охранного телевидения (СОТ) периметра территории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911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(необходимо указать виды аппаратных средств СОТ, их технические характеристики, кем и когда установлены)</w:t>
            </w:r>
          </w:p>
        </w:tc>
        <w:tc>
          <w:tcPr>
            <w:tcW w:w="4785" w:type="dxa"/>
            <w:gridSpan w:val="2"/>
          </w:tcPr>
          <w:p w:rsidR="009E7BF1" w:rsidRPr="00777CC8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</w:pP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Установлена система видеонаблюдения с 3 камерами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V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487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W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по периметру 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территории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ООО «Фаворит безопасности»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Элиста, ул. Хрущева, 5) от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25.02.2015 г.: видеокамеры цветные уличные 1/3”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CMOS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960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H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800 ТВЛ, день/ночь, 0,1/0.01 люкс,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AGC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ATW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OSD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NR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Mirror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AGC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Motion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D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-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Zoom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960×480,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PAL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, механический ИК фильтр. ИК-подсветка 36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LED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×5мм 60 градусов,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дальность освещения до 25 м. 12В/310 мА. Габариты 180×85×68 мм. Степень защиты оболочки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IP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65. Рабочая температура -30</w:t>
            </w:r>
            <w:proofErr w:type="gramStart"/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ºС</w:t>
            </w:r>
            <w:proofErr w:type="gramEnd"/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- +50ºС. Формат сжатия Н.264, формат видео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PAL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NTSC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Основной поток: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PAL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704×576,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NTSC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704×480. Тип </w:t>
            </w:r>
            <w:proofErr w:type="spellStart"/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битрейта</w:t>
            </w:r>
            <w:proofErr w:type="spellEnd"/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VBR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CBR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Поддержка 1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HDD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 до 2(4*) ТВ. Интерфейс </w:t>
            </w:r>
            <w:r w:rsidRPr="00777CC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en-US"/>
              </w:rPr>
              <w:t>HDD SATA 3.5.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20.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С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истемы охранного телевидения (СОТ) здания, помещений 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(необходимо указать виды аппаратных средств СОТ, их технические характеристики, кем и когда установлены</w:t>
            </w:r>
            <w:r w:rsidRPr="000053F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21. Силы охраны: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организационная   основа   охраны   (подразделения   вневедомственной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охраны,      служба      безопасности      предприятия,      частное      охранное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 xml:space="preserve">предприятие, сторожевая охрана);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Указать для подразделений вневедомственной охраны - срок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заключения договора;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для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ЧОП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-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юридический адрес, номер, дату выдачи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и срок действия лицензии.</w:t>
            </w:r>
          </w:p>
        </w:tc>
        <w:tc>
          <w:tcPr>
            <w:tcW w:w="4785" w:type="dxa"/>
            <w:gridSpan w:val="2"/>
          </w:tcPr>
          <w:p w:rsidR="009E7BF1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9E7BF1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99119C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Сторожевая охрана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численность охраны всего</w:t>
            </w:r>
            <w:r w:rsidRPr="000053F0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(сторожевой / др.)</w:t>
            </w:r>
            <w:r w:rsidRPr="00005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gridSpan w:val="2"/>
            <w:vAlign w:val="center"/>
          </w:tcPr>
          <w:p w:rsidR="009E7BF1" w:rsidRPr="0000136A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00136A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Повозрастной состав;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мужчины до 50 лет;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en-US"/>
              </w:rPr>
            </w:pPr>
            <w:r w:rsidRPr="0099119C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en-US"/>
              </w:rPr>
              <w:t>1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мужчины старше 50 лет;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женщины до 50 лет;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женщины старше 50 лет.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en-US"/>
              </w:rPr>
            </w:pPr>
            <w:r w:rsidRPr="0099119C">
              <w:rPr>
                <w:rFonts w:ascii="Times New Roman" w:hAnsi="Times New Roman" w:cs="Times New Roman"/>
                <w:bCs/>
                <w:spacing w:val="4"/>
                <w:sz w:val="28"/>
                <w:szCs w:val="28"/>
                <w:lang w:val="en-US"/>
              </w:rPr>
              <w:t>2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Режим  дежурства</w:t>
            </w:r>
          </w:p>
        </w:tc>
        <w:tc>
          <w:tcPr>
            <w:tcW w:w="4785" w:type="dxa"/>
            <w:gridSpan w:val="2"/>
          </w:tcPr>
          <w:p w:rsidR="009E7BF1" w:rsidRPr="0099119C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 18.00 до 8.</w:t>
            </w:r>
            <w:r w:rsidRPr="0099119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00 час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характеристика    группы    быстрого    реагирования    или    тревожной 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(резервной) группы;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Состав, вооружение и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>место расположение</w:t>
            </w:r>
            <w:proofErr w:type="gram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резервной группы,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</w:rPr>
              <w:t xml:space="preserve">нормативное время ее прибытия по сигналу тревоги, уровень ее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подготовленности.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наличие планов по усилению охраны в критических ситуациях;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местоположение и оборудование помещения 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(помещений) для персонала </w:t>
            </w:r>
            <w:r w:rsidRPr="000053F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охраны.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 xml:space="preserve">22. 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Средства охраны (</w:t>
            </w:r>
            <w:r w:rsidRPr="000053F0">
              <w:rPr>
                <w:rFonts w:ascii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тип, количество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):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стрелковое оружие;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защитные средства;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специальные средства.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23.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Организация связи: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между постами;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между постами и центральным пунктом охраны.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между   центральным   пунктом   охраны,   диспетчерской   объекта   и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вышестоящей организацией;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   центральным   пунктом   охраны,   органами   внутренних   дел,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подразделениями территориальных МЧС России.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24. Наличие на объекте добровольных дружин правоохранительной 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направленности </w:t>
            </w:r>
            <w:r w:rsidRPr="000053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(количество, численность, функциональные обязанности по охране </w:t>
            </w:r>
            <w:r w:rsidRPr="000053F0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объекта).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4785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25. Зафиксированные диверсионно-террористические проявления в отношении объекта, их краткая характеристика.</w:t>
            </w:r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-</w:t>
            </w:r>
          </w:p>
        </w:tc>
      </w:tr>
      <w:tr w:rsidR="009E7BF1" w:rsidRPr="000053F0" w:rsidTr="007872F8">
        <w:tc>
          <w:tcPr>
            <w:tcW w:w="6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№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1443" w:type="dxa"/>
            <w:vAlign w:val="center"/>
          </w:tcPr>
          <w:p w:rsidR="009E7BF1" w:rsidRPr="000053F0" w:rsidRDefault="009E7BF1" w:rsidP="000D43E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>Дата</w:t>
            </w:r>
          </w:p>
        </w:tc>
        <w:tc>
          <w:tcPr>
            <w:tcW w:w="2697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Зафиксированные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признаки диверсионно-т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еррористических проявлений</w:t>
            </w:r>
          </w:p>
        </w:tc>
        <w:tc>
          <w:tcPr>
            <w:tcW w:w="2340" w:type="dxa"/>
            <w:vAlign w:val="center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Их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краткая</w:t>
            </w:r>
            <w:proofErr w:type="gramEnd"/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характеристика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(обстоятельства,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последствия 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размеры ущерба)</w:t>
            </w:r>
          </w:p>
        </w:tc>
        <w:tc>
          <w:tcPr>
            <w:tcW w:w="2445" w:type="dxa"/>
            <w:vAlign w:val="center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Принятые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меры</w:t>
            </w:r>
          </w:p>
        </w:tc>
      </w:tr>
      <w:tr w:rsidR="009E7BF1" w:rsidRPr="000053F0" w:rsidTr="007872F8">
        <w:tc>
          <w:tcPr>
            <w:tcW w:w="6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-</w:t>
            </w:r>
          </w:p>
        </w:tc>
        <w:tc>
          <w:tcPr>
            <w:tcW w:w="269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</w:t>
            </w:r>
          </w:p>
        </w:tc>
        <w:tc>
          <w:tcPr>
            <w:tcW w:w="234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4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6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4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6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4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c>
          <w:tcPr>
            <w:tcW w:w="6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445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  <w:tr w:rsidR="009E7BF1" w:rsidRPr="000053F0" w:rsidTr="007872F8">
        <w:trPr>
          <w:trHeight w:val="6818"/>
        </w:trPr>
        <w:tc>
          <w:tcPr>
            <w:tcW w:w="4785" w:type="dxa"/>
            <w:gridSpan w:val="3"/>
          </w:tcPr>
          <w:p w:rsidR="009E7BF1" w:rsidRPr="000053F0" w:rsidRDefault="009E7BF1" w:rsidP="00A400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lastRenderedPageBreak/>
              <w:t xml:space="preserve">26. Оценка надежности охраны объекта и способности </w:t>
            </w:r>
            <w:r w:rsidRPr="000053F0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противостоять попыткам проникновения на него диверсионно-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террористических групп</w:t>
            </w:r>
            <w:r w:rsidRPr="0000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(При условии круглосуточной охраны объекта подразделениями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вневедомственной охраны или профессионально подготовленными ЧОП, комплексного применения современных технических систем охраны,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соблюдения требований по инженерно-технической укрепленности 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отсутствия уязвимых мест уровень надежности охраны 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антитеррористической защищенности можно оценить как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высокий.</w:t>
            </w:r>
            <w:proofErr w:type="gramEnd"/>
          </w:p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При наличии недостатков в инженерно-технической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укрепленности, уровень антитеррористической защищенности считать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недостаточным.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Объекты, на которых отсутствуют физическая охрана и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средства сигнализации, считать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незащищенными</w:t>
            </w:r>
            <w:r w:rsidRPr="000053F0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5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9A458F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9A458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едостаточны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й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9E7BF1" w:rsidRPr="006C7842" w:rsidRDefault="005128C1" w:rsidP="005128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Глава 5. Осуществляемые </w:t>
      </w:r>
      <w:r w:rsidR="009E7BF1" w:rsidRPr="00AF63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(планируемые) мероприятия по</w:t>
      </w:r>
      <w:r w:rsidR="00A4003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 w:rsidR="009E7BF1" w:rsidRPr="00AF63DE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силению противодиверсионной защиты и </w:t>
      </w:r>
      <w:r w:rsidR="009E7BF1" w:rsidRPr="00AF6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снижению уязвимости объек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232"/>
        <w:gridCol w:w="1800"/>
        <w:gridCol w:w="333"/>
        <w:gridCol w:w="1668"/>
        <w:gridCol w:w="1508"/>
        <w:gridCol w:w="1399"/>
      </w:tblGrid>
      <w:tr w:rsidR="009E7BF1" w:rsidRPr="000053F0" w:rsidTr="00E730D9">
        <w:tc>
          <w:tcPr>
            <w:tcW w:w="4644" w:type="dxa"/>
            <w:gridSpan w:val="3"/>
          </w:tcPr>
          <w:p w:rsidR="009E7BF1" w:rsidRPr="000053F0" w:rsidRDefault="009E7BF1" w:rsidP="0034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План первоочередных </w:t>
            </w:r>
            <w:r w:rsidR="003462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ероприятий</w:t>
            </w:r>
            <w:r w:rsidR="00F0495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 антитеррористической 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защищенности объекта</w:t>
            </w:r>
          </w:p>
        </w:tc>
        <w:tc>
          <w:tcPr>
            <w:tcW w:w="4927" w:type="dxa"/>
            <w:gridSpan w:val="4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D9" w:rsidRPr="000053F0" w:rsidTr="00E730D9">
        <w:tc>
          <w:tcPr>
            <w:tcW w:w="586" w:type="dxa"/>
            <w:vAlign w:val="center"/>
          </w:tcPr>
          <w:p w:rsidR="009E7BF1" w:rsidRPr="000053F0" w:rsidRDefault="009E7BF1" w:rsidP="00E730D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</w:rPr>
              <w:t>№</w:t>
            </w:r>
            <w:r w:rsidR="00E730D9">
              <w:rPr>
                <w:rFonts w:ascii="Times New Roman" w:hAnsi="Times New Roman" w:cs="Times New Roman"/>
                <w:i/>
                <w:iCs/>
              </w:rPr>
              <w:t>№ п</w:t>
            </w:r>
            <w:r w:rsidRPr="000053F0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2238" w:type="dxa"/>
            <w:vAlign w:val="center"/>
          </w:tcPr>
          <w:p w:rsidR="009E7BF1" w:rsidRPr="000053F0" w:rsidRDefault="009E7BF1" w:rsidP="00E73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1"/>
              </w:rPr>
              <w:t>Наименование</w:t>
            </w:r>
          </w:p>
          <w:p w:rsidR="009E7BF1" w:rsidRPr="000053F0" w:rsidRDefault="009E7BF1" w:rsidP="00E7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4"/>
              </w:rPr>
              <w:t>мероприятий</w:t>
            </w:r>
          </w:p>
        </w:tc>
        <w:tc>
          <w:tcPr>
            <w:tcW w:w="1820" w:type="dxa"/>
            <w:vAlign w:val="center"/>
          </w:tcPr>
          <w:p w:rsidR="009E7BF1" w:rsidRPr="000053F0" w:rsidRDefault="009E7BF1" w:rsidP="00E73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3"/>
              </w:rPr>
              <w:t>Сроки</w:t>
            </w:r>
          </w:p>
          <w:p w:rsidR="009E7BF1" w:rsidRPr="000053F0" w:rsidRDefault="009E7BF1" w:rsidP="00E7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выполне</w:t>
            </w:r>
            <w:r w:rsidRPr="000053F0">
              <w:rPr>
                <w:rFonts w:ascii="Times New Roman" w:hAnsi="Times New Roman" w:cs="Times New Roman"/>
                <w:i/>
                <w:iCs/>
              </w:rPr>
              <w:t>ния</w:t>
            </w:r>
          </w:p>
        </w:tc>
        <w:tc>
          <w:tcPr>
            <w:tcW w:w="2014" w:type="dxa"/>
            <w:gridSpan w:val="2"/>
            <w:vAlign w:val="center"/>
          </w:tcPr>
          <w:p w:rsidR="009E7BF1" w:rsidRPr="000053F0" w:rsidRDefault="009E7BF1" w:rsidP="00E73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Исполни</w:t>
            </w:r>
            <w:r w:rsidRPr="000053F0">
              <w:rPr>
                <w:rFonts w:ascii="Times New Roman" w:hAnsi="Times New Roman" w:cs="Times New Roman"/>
                <w:i/>
                <w:iCs/>
                <w:spacing w:val="-5"/>
              </w:rPr>
              <w:t>тель</w:t>
            </w:r>
          </w:p>
        </w:tc>
        <w:tc>
          <w:tcPr>
            <w:tcW w:w="1509" w:type="dxa"/>
            <w:vAlign w:val="center"/>
          </w:tcPr>
          <w:p w:rsidR="009E7BF1" w:rsidRPr="000053F0" w:rsidRDefault="009E7BF1" w:rsidP="00E73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Необходи</w:t>
            </w:r>
            <w:r w:rsidRPr="000053F0">
              <w:rPr>
                <w:rFonts w:ascii="Times New Roman" w:hAnsi="Times New Roman" w:cs="Times New Roman"/>
                <w:i/>
                <w:iCs/>
              </w:rPr>
              <w:t>мые</w:t>
            </w:r>
          </w:p>
          <w:p w:rsidR="009E7BF1" w:rsidRPr="000053F0" w:rsidRDefault="009E7BF1" w:rsidP="00E73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4"/>
              </w:rPr>
              <w:t>финансовые</w:t>
            </w:r>
          </w:p>
          <w:p w:rsidR="009E7BF1" w:rsidRPr="000053F0" w:rsidRDefault="009E7BF1" w:rsidP="00E7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средства</w:t>
            </w:r>
          </w:p>
        </w:tc>
        <w:tc>
          <w:tcPr>
            <w:tcW w:w="1404" w:type="dxa"/>
            <w:vAlign w:val="center"/>
          </w:tcPr>
          <w:p w:rsidR="009E7BF1" w:rsidRPr="000053F0" w:rsidRDefault="009E7BF1" w:rsidP="00E73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6"/>
              </w:rPr>
              <w:t>Отметка</w:t>
            </w:r>
            <w:r w:rsidR="00E730D9">
              <w:rPr>
                <w:rFonts w:ascii="Times New Roman" w:hAnsi="Times New Roman" w:cs="Times New Roman"/>
              </w:rPr>
              <w:t xml:space="preserve"> </w:t>
            </w:r>
            <w:r w:rsidRPr="000053F0">
              <w:rPr>
                <w:rFonts w:ascii="Times New Roman" w:hAnsi="Times New Roman" w:cs="Times New Roman"/>
                <w:i/>
                <w:iCs/>
                <w:spacing w:val="-4"/>
              </w:rPr>
              <w:t>о выпол</w:t>
            </w:r>
            <w:r w:rsidRPr="000053F0">
              <w:rPr>
                <w:rFonts w:ascii="Times New Roman" w:hAnsi="Times New Roman" w:cs="Times New Roman"/>
                <w:i/>
                <w:iCs/>
                <w:spacing w:val="-5"/>
              </w:rPr>
              <w:t>нении</w:t>
            </w:r>
          </w:p>
        </w:tc>
      </w:tr>
      <w:tr w:rsidR="00E730D9" w:rsidRPr="000053F0" w:rsidTr="00E730D9">
        <w:tc>
          <w:tcPr>
            <w:tcW w:w="58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53F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8" w:type="dxa"/>
          </w:tcPr>
          <w:p w:rsidR="009E7BF1" w:rsidRPr="000053F0" w:rsidRDefault="009E7BF1" w:rsidP="00A52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Охрана объекта</w:t>
            </w:r>
          </w:p>
        </w:tc>
        <w:tc>
          <w:tcPr>
            <w:tcW w:w="1820" w:type="dxa"/>
          </w:tcPr>
          <w:p w:rsidR="009E7BF1" w:rsidRPr="000053F0" w:rsidRDefault="009E7BF1" w:rsidP="00E73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4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1509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D9" w:rsidRPr="000053F0" w:rsidTr="00E730D9">
        <w:tc>
          <w:tcPr>
            <w:tcW w:w="58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9E7BF1" w:rsidRDefault="009E7BF1" w:rsidP="00A52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Пропускная </w:t>
            </w:r>
          </w:p>
          <w:p w:rsidR="009E7BF1" w:rsidRPr="000053F0" w:rsidRDefault="009E7BF1" w:rsidP="00A52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1820" w:type="dxa"/>
          </w:tcPr>
          <w:p w:rsidR="009E7BF1" w:rsidRPr="000053F0" w:rsidRDefault="009E7BF1" w:rsidP="00E73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14" w:type="dxa"/>
            <w:gridSpan w:val="2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1509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F1" w:rsidRPr="000053F0" w:rsidTr="00A52CD4">
        <w:trPr>
          <w:trHeight w:val="305"/>
        </w:trPr>
        <w:tc>
          <w:tcPr>
            <w:tcW w:w="957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E7BF1" w:rsidRPr="00A52CD4" w:rsidRDefault="009E7BF1" w:rsidP="00A52CD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E7BF1" w:rsidRPr="000053F0" w:rsidTr="00E730D9">
        <w:tc>
          <w:tcPr>
            <w:tcW w:w="4990" w:type="dxa"/>
            <w:gridSpan w:val="4"/>
          </w:tcPr>
          <w:p w:rsidR="009E7BF1" w:rsidRPr="000053F0" w:rsidRDefault="009E7BF1" w:rsidP="00A52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28. План   долгосрочных  мероприятий   по   антитеррористической 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защищенности объекта.</w:t>
            </w:r>
          </w:p>
        </w:tc>
        <w:tc>
          <w:tcPr>
            <w:tcW w:w="4581" w:type="dxa"/>
            <w:gridSpan w:val="3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D9" w:rsidRPr="000053F0" w:rsidTr="00E730D9">
        <w:tc>
          <w:tcPr>
            <w:tcW w:w="586" w:type="dxa"/>
            <w:vAlign w:val="center"/>
          </w:tcPr>
          <w:p w:rsidR="009E7BF1" w:rsidRPr="000053F0" w:rsidRDefault="00A52CD4" w:rsidP="00A52CD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3F0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№ п</w:t>
            </w:r>
            <w:r w:rsidR="009E7BF1" w:rsidRPr="000053F0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2238" w:type="dxa"/>
            <w:vAlign w:val="center"/>
          </w:tcPr>
          <w:p w:rsidR="009E7BF1" w:rsidRPr="000053F0" w:rsidRDefault="009E7BF1" w:rsidP="00E730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1"/>
              </w:rPr>
              <w:t>Наименование</w:t>
            </w:r>
          </w:p>
          <w:p w:rsidR="009E7BF1" w:rsidRPr="000053F0" w:rsidRDefault="009E7BF1" w:rsidP="00E73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4"/>
              </w:rPr>
              <w:t>мероприятий</w:t>
            </w:r>
          </w:p>
        </w:tc>
        <w:tc>
          <w:tcPr>
            <w:tcW w:w="2166" w:type="dxa"/>
            <w:gridSpan w:val="2"/>
            <w:vAlign w:val="center"/>
          </w:tcPr>
          <w:p w:rsidR="009E7BF1" w:rsidRPr="000053F0" w:rsidRDefault="009E7BF1" w:rsidP="00CB3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3"/>
              </w:rPr>
              <w:t>Сроки</w:t>
            </w:r>
          </w:p>
          <w:p w:rsidR="009E7BF1" w:rsidRPr="000053F0" w:rsidRDefault="009E7BF1" w:rsidP="00CB3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выполне</w:t>
            </w:r>
            <w:r w:rsidRPr="000053F0">
              <w:rPr>
                <w:rFonts w:ascii="Times New Roman" w:hAnsi="Times New Roman" w:cs="Times New Roman"/>
                <w:i/>
                <w:iCs/>
              </w:rPr>
              <w:t>ния</w:t>
            </w:r>
          </w:p>
        </w:tc>
        <w:tc>
          <w:tcPr>
            <w:tcW w:w="1668" w:type="dxa"/>
            <w:vAlign w:val="center"/>
          </w:tcPr>
          <w:p w:rsidR="009E7BF1" w:rsidRPr="000053F0" w:rsidRDefault="009E7BF1" w:rsidP="00CB3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Исполни</w:t>
            </w:r>
            <w:r w:rsidRPr="000053F0">
              <w:rPr>
                <w:rFonts w:ascii="Times New Roman" w:hAnsi="Times New Roman" w:cs="Times New Roman"/>
                <w:i/>
                <w:iCs/>
                <w:spacing w:val="-5"/>
              </w:rPr>
              <w:t>тель</w:t>
            </w:r>
          </w:p>
        </w:tc>
        <w:tc>
          <w:tcPr>
            <w:tcW w:w="1509" w:type="dxa"/>
            <w:vAlign w:val="center"/>
          </w:tcPr>
          <w:p w:rsidR="009E7BF1" w:rsidRPr="000053F0" w:rsidRDefault="009E7BF1" w:rsidP="00CB3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Необходи</w:t>
            </w:r>
            <w:r w:rsidRPr="000053F0">
              <w:rPr>
                <w:rFonts w:ascii="Times New Roman" w:hAnsi="Times New Roman" w:cs="Times New Roman"/>
                <w:i/>
                <w:iCs/>
              </w:rPr>
              <w:t>мые</w:t>
            </w:r>
          </w:p>
          <w:p w:rsidR="009E7BF1" w:rsidRPr="000053F0" w:rsidRDefault="009E7BF1" w:rsidP="00CB3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4"/>
              </w:rPr>
              <w:t>финансовые</w:t>
            </w:r>
          </w:p>
          <w:p w:rsidR="009E7BF1" w:rsidRPr="000053F0" w:rsidRDefault="009E7BF1" w:rsidP="00CB3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2"/>
              </w:rPr>
              <w:t>средства</w:t>
            </w:r>
          </w:p>
        </w:tc>
        <w:tc>
          <w:tcPr>
            <w:tcW w:w="1404" w:type="dxa"/>
            <w:vAlign w:val="center"/>
          </w:tcPr>
          <w:p w:rsidR="009E7BF1" w:rsidRPr="000053F0" w:rsidRDefault="009E7BF1" w:rsidP="00CB3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6"/>
              </w:rPr>
              <w:t>Отметка</w:t>
            </w:r>
          </w:p>
          <w:p w:rsidR="009E7BF1" w:rsidRPr="000053F0" w:rsidRDefault="009E7BF1" w:rsidP="00CB3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3F0">
              <w:rPr>
                <w:rFonts w:ascii="Times New Roman" w:hAnsi="Times New Roman" w:cs="Times New Roman"/>
                <w:i/>
                <w:iCs/>
                <w:spacing w:val="-4"/>
              </w:rPr>
              <w:t>о выпол</w:t>
            </w:r>
            <w:r w:rsidRPr="000053F0">
              <w:rPr>
                <w:rFonts w:ascii="Times New Roman" w:hAnsi="Times New Roman" w:cs="Times New Roman"/>
                <w:i/>
                <w:iCs/>
                <w:spacing w:val="-5"/>
              </w:rPr>
              <w:t>нении</w:t>
            </w:r>
          </w:p>
        </w:tc>
      </w:tr>
      <w:tr w:rsidR="00E730D9" w:rsidRPr="000053F0" w:rsidTr="00E730D9">
        <w:trPr>
          <w:trHeight w:val="889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E7BF1" w:rsidRPr="000053F0" w:rsidRDefault="009E7BF1" w:rsidP="00A40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Дежурство администрации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9E7BF1" w:rsidRPr="000053F0" w:rsidRDefault="009E7BF1" w:rsidP="00CB3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B3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E7BF1" w:rsidRPr="000053F0" w:rsidRDefault="009E7BF1" w:rsidP="00C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D9" w:rsidRPr="000053F0" w:rsidTr="00E730D9">
        <w:tc>
          <w:tcPr>
            <w:tcW w:w="58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E7BF1" w:rsidRPr="000053F0" w:rsidRDefault="009E7BF1" w:rsidP="00A40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Соблюдение пропускного режима</w:t>
            </w:r>
          </w:p>
        </w:tc>
        <w:tc>
          <w:tcPr>
            <w:tcW w:w="2166" w:type="dxa"/>
            <w:gridSpan w:val="2"/>
          </w:tcPr>
          <w:p w:rsidR="009E7BF1" w:rsidRPr="000053F0" w:rsidRDefault="009E7BF1" w:rsidP="00CB3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3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8" w:type="dxa"/>
          </w:tcPr>
          <w:p w:rsidR="009E7BF1" w:rsidRPr="000053F0" w:rsidRDefault="009E7BF1" w:rsidP="00CB3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509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D9" w:rsidRPr="000053F0" w:rsidTr="00E730D9">
        <w:tblPrEx>
          <w:tblLook w:val="0000"/>
        </w:tblPrEx>
        <w:trPr>
          <w:trHeight w:val="450"/>
        </w:trPr>
        <w:tc>
          <w:tcPr>
            <w:tcW w:w="586" w:type="dxa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9E7BF1" w:rsidRPr="000053F0" w:rsidRDefault="009E7BF1" w:rsidP="00A400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Охрана объекта сторожами</w:t>
            </w:r>
          </w:p>
        </w:tc>
        <w:tc>
          <w:tcPr>
            <w:tcW w:w="2166" w:type="dxa"/>
            <w:gridSpan w:val="2"/>
          </w:tcPr>
          <w:p w:rsidR="009E7BF1" w:rsidRPr="000053F0" w:rsidRDefault="009E7BF1" w:rsidP="00CB3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е</w:t>
            </w:r>
            <w:r w:rsidRPr="000053F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 года</w:t>
            </w:r>
          </w:p>
        </w:tc>
        <w:tc>
          <w:tcPr>
            <w:tcW w:w="1668" w:type="dxa"/>
          </w:tcPr>
          <w:p w:rsidR="009E7BF1" w:rsidRPr="000053F0" w:rsidRDefault="009E7BF1" w:rsidP="00CB3D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завхоз</w:t>
            </w:r>
          </w:p>
        </w:tc>
        <w:tc>
          <w:tcPr>
            <w:tcW w:w="1509" w:type="dxa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04" w:type="dxa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</w:tr>
    </w:tbl>
    <w:p w:rsidR="009E7BF1" w:rsidRPr="000D43EF" w:rsidRDefault="009E7BF1" w:rsidP="009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18"/>
          <w:szCs w:val="18"/>
        </w:rPr>
      </w:pPr>
    </w:p>
    <w:p w:rsidR="009E7BF1" w:rsidRDefault="009E7BF1" w:rsidP="009E7BF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       </w:t>
      </w:r>
      <w:r w:rsidRPr="00AF63D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Глава 6. Обеспечение режима секретности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6"/>
      </w:tblGrid>
      <w:tr w:rsidR="009E7BF1" w:rsidRPr="000053F0" w:rsidTr="00CB3D6E">
        <w:tc>
          <w:tcPr>
            <w:tcW w:w="6204" w:type="dxa"/>
          </w:tcPr>
          <w:p w:rsidR="009E7BF1" w:rsidRPr="000053F0" w:rsidRDefault="009E7BF1" w:rsidP="00346218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Наличие на</w:t>
            </w:r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объекте </w:t>
            </w:r>
            <w:proofErr w:type="spellStart"/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но-секретного</w:t>
            </w:r>
            <w:proofErr w:type="spellEnd"/>
            <w:r w:rsidRPr="00005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органа,  его</w:t>
            </w:r>
            <w:r w:rsidR="0034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численность.</w:t>
            </w:r>
          </w:p>
        </w:tc>
        <w:tc>
          <w:tcPr>
            <w:tcW w:w="336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BF1" w:rsidRPr="000053F0" w:rsidTr="00CB3D6E">
        <w:tc>
          <w:tcPr>
            <w:tcW w:w="6204" w:type="dxa"/>
          </w:tcPr>
          <w:p w:rsidR="009E7BF1" w:rsidRPr="000053F0" w:rsidRDefault="009E7BF1" w:rsidP="00346218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30. Наличие    объектового    перечня    сведений,    составляющих</w:t>
            </w:r>
            <w:r w:rsidR="0034621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государственную тайну, его реквизиты (номер приказа и дата, которым </w:t>
            </w:r>
            <w:r w:rsidRPr="000053F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введен или утвержден).</w:t>
            </w:r>
          </w:p>
        </w:tc>
        <w:tc>
          <w:tcPr>
            <w:tcW w:w="336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BF1" w:rsidRPr="000053F0" w:rsidTr="00CB3D6E">
        <w:tc>
          <w:tcPr>
            <w:tcW w:w="6204" w:type="dxa"/>
          </w:tcPr>
          <w:p w:rsidR="009E7BF1" w:rsidRPr="000053F0" w:rsidRDefault="009E7BF1" w:rsidP="000D43EF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31.Наличие на объекте сотрудников, допущенных к работе  с</w:t>
            </w:r>
            <w:r w:rsidR="000D43E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документами и материалами, их количество по формам допуска.</w:t>
            </w:r>
          </w:p>
        </w:tc>
        <w:tc>
          <w:tcPr>
            <w:tcW w:w="336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BF1" w:rsidRPr="000053F0" w:rsidTr="00CB3D6E">
        <w:tc>
          <w:tcPr>
            <w:tcW w:w="6204" w:type="dxa"/>
          </w:tcPr>
          <w:p w:rsidR="009E7BF1" w:rsidRPr="000053F0" w:rsidRDefault="009E7BF1" w:rsidP="009E7BF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32. Меры по  обеспечению режима  секретности  и  сохранности</w:t>
            </w:r>
            <w:r w:rsidRPr="000053F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br/>
            </w:r>
            <w:r w:rsidRPr="000053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секретных сведений в условиях чрезвычайных ситуаций на объекте.</w:t>
            </w:r>
          </w:p>
          <w:p w:rsidR="009E7BF1" w:rsidRPr="000053F0" w:rsidRDefault="009E7BF1" w:rsidP="009E7BF1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(Раздел   заполняется   организациями   и   учреждениями, </w:t>
            </w:r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имеющими </w:t>
            </w:r>
            <w:proofErr w:type="spellStart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режимно-секретный</w:t>
            </w:r>
            <w:proofErr w:type="spellEnd"/>
            <w:r w:rsidRPr="000053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орган).</w:t>
            </w:r>
          </w:p>
        </w:tc>
        <w:tc>
          <w:tcPr>
            <w:tcW w:w="3366" w:type="dxa"/>
          </w:tcPr>
          <w:p w:rsidR="009E7BF1" w:rsidRPr="000053F0" w:rsidRDefault="009E7BF1" w:rsidP="009E7BF1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7BF1" w:rsidRPr="000D43EF" w:rsidRDefault="009E7BF1" w:rsidP="009E7BF1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</w:p>
    <w:p w:rsidR="009E7BF1" w:rsidRPr="00AF63DE" w:rsidRDefault="009E7BF1" w:rsidP="009E7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63D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Глава 7. Ситуационный план</w:t>
      </w:r>
    </w:p>
    <w:p w:rsidR="009E7BF1" w:rsidRPr="00B1031B" w:rsidRDefault="009E7BF1" w:rsidP="009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Ситуационный план разрабатывается в виде схемы (</w:t>
      </w:r>
      <w:r w:rsidRPr="00B1031B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формат А-3</w:t>
      </w:r>
      <w:r w:rsidRPr="00B1031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), на которой </w:t>
      </w:r>
      <w:r w:rsidRPr="00B1031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необходимо отобразить:</w:t>
      </w:r>
    </w:p>
    <w:p w:rsidR="009E7BF1" w:rsidRPr="00B1031B" w:rsidRDefault="009E7BF1" w:rsidP="009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- ближайшие организации, предприятия, жилые дома, прилегающая местность, транспортные коммуникации, места массового скопления людей, другие объекты, критичные в отношении диверсионно-террористических акций, возможные подходы к ним, в том числе по скрытым подземным коммуникациям; </w:t>
      </w:r>
    </w:p>
    <w:p w:rsidR="009E7BF1" w:rsidRPr="00B1031B" w:rsidRDefault="009E7BF1" w:rsidP="009E7BF1">
      <w:pPr>
        <w:widowControl w:val="0"/>
        <w:numPr>
          <w:ilvl w:val="0"/>
          <w:numId w:val="18"/>
        </w:numPr>
        <w:shd w:val="clear" w:color="auto" w:fill="FFFFFF"/>
        <w:tabs>
          <w:tab w:val="clear" w:pos="540"/>
          <w:tab w:val="left" w:pos="163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элементы системы безопасности (посты охраны, места расположения </w:t>
      </w:r>
      <w:r w:rsidRPr="00B1031B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резервной группы, направления действий сил и сре</w:t>
      </w:r>
      <w:proofErr w:type="gramStart"/>
      <w:r w:rsidRPr="00B1031B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дств в чр</w:t>
      </w:r>
      <w:proofErr w:type="gramEnd"/>
      <w:r w:rsidRPr="00B1031B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езвычайных </w:t>
      </w:r>
      <w:r w:rsidRPr="00B1031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ситуациях);</w:t>
      </w:r>
    </w:p>
    <w:p w:rsidR="009E7BF1" w:rsidRPr="00B1031B" w:rsidRDefault="009E7BF1" w:rsidP="009E7BF1">
      <w:pPr>
        <w:widowControl w:val="0"/>
        <w:numPr>
          <w:ilvl w:val="0"/>
          <w:numId w:val="18"/>
        </w:numPr>
        <w:shd w:val="clear" w:color="auto" w:fill="FFFFFF"/>
        <w:tabs>
          <w:tab w:val="clear" w:pos="540"/>
          <w:tab w:val="left" w:pos="12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схема связи и управления;</w:t>
      </w:r>
    </w:p>
    <w:p w:rsidR="009E7BF1" w:rsidRPr="00B1031B" w:rsidRDefault="009E7BF1" w:rsidP="009E7BF1">
      <w:pPr>
        <w:widowControl w:val="0"/>
        <w:numPr>
          <w:ilvl w:val="0"/>
          <w:numId w:val="18"/>
        </w:numPr>
        <w:shd w:val="clear" w:color="auto" w:fill="FFFFFF"/>
        <w:tabs>
          <w:tab w:val="clear" w:pos="540"/>
          <w:tab w:val="left" w:pos="12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схему подходящих инженерных коммуникаций (теплотрасс, водопроводов, канализации, электропитания);</w:t>
      </w:r>
    </w:p>
    <w:p w:rsidR="009E7BF1" w:rsidRPr="00B1031B" w:rsidRDefault="009E7BF1" w:rsidP="009E7BF1">
      <w:pPr>
        <w:widowControl w:val="0"/>
        <w:numPr>
          <w:ilvl w:val="0"/>
          <w:numId w:val="18"/>
        </w:numPr>
        <w:shd w:val="clear" w:color="auto" w:fill="FFFFFF"/>
        <w:tabs>
          <w:tab w:val="clear" w:pos="540"/>
          <w:tab w:val="left" w:pos="12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места размещения </w:t>
      </w:r>
      <w:proofErr w:type="gramStart"/>
      <w:r w:rsidRPr="00B1031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наружных</w:t>
      </w:r>
      <w:proofErr w:type="gramEnd"/>
      <w:r w:rsidRPr="00B1031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противопожарных водоисточников (пожарные водоемы, пожарные гидранты).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 с</w:t>
      </w:r>
      <w:r w:rsidRPr="00B1031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итуационному плану прилагаются  </w:t>
      </w:r>
      <w:r w:rsidRPr="00B1031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поэтажные     планы  </w:t>
      </w:r>
      <w:r w:rsidRPr="00B1031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</w:t>
      </w:r>
      <w:r w:rsidRPr="00B1031B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формат А-3</w:t>
      </w:r>
      <w:r w:rsidRPr="00B1031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)</w:t>
      </w:r>
      <w:r w:rsidRPr="00B1031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  здания     с     отображением на них: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- мест расположения вводных </w:t>
      </w:r>
      <w:proofErr w:type="spellStart"/>
      <w:r w:rsidRPr="00B1031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электрощитовых</w:t>
      </w:r>
      <w:proofErr w:type="spellEnd"/>
      <w:r w:rsidRPr="00B1031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с отключающими  рубильниками; 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- </w:t>
      </w:r>
      <w:r w:rsidRPr="00B1031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маршрутов  эвакуации персонала и посетителей;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 xml:space="preserve">- постов  охраны, в том числе сторожевой; 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- мест  установки аппаратов телефонной связи;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- мест размещения огнетушителей;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1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- мест размещения пожарных кранов внутреннего противопожарного водопровода;</w:t>
      </w:r>
    </w:p>
    <w:p w:rsidR="009E7BF1" w:rsidRPr="00B1031B" w:rsidRDefault="009E7BF1" w:rsidP="009E7BF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31B">
        <w:rPr>
          <w:rFonts w:ascii="Times New Roman" w:hAnsi="Times New Roman" w:cs="Times New Roman"/>
          <w:i/>
          <w:sz w:val="28"/>
          <w:szCs w:val="28"/>
        </w:rPr>
        <w:t>- мест установки металлических решеток на оконных проемах.</w:t>
      </w:r>
    </w:p>
    <w:p w:rsidR="009E7BF1" w:rsidRPr="00B1031B" w:rsidRDefault="009E7BF1" w:rsidP="009E7BF1">
      <w:pPr>
        <w:shd w:val="clear" w:color="auto" w:fill="FFFFFF"/>
        <w:ind w:firstLine="691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</w:pPr>
    </w:p>
    <w:sectPr w:rsidR="009E7BF1" w:rsidRPr="00B1031B" w:rsidSect="00B7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1E14F6"/>
    <w:lvl w:ilvl="0">
      <w:numFmt w:val="bullet"/>
      <w:lvlText w:val="*"/>
      <w:lvlJc w:val="left"/>
    </w:lvl>
  </w:abstractNum>
  <w:abstractNum w:abstractNumId="1">
    <w:nsid w:val="020B214A"/>
    <w:multiLevelType w:val="singleLevel"/>
    <w:tmpl w:val="74B4A842"/>
    <w:lvl w:ilvl="0">
      <w:start w:val="2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9041CE4"/>
    <w:multiLevelType w:val="multilevel"/>
    <w:tmpl w:val="33C097B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22C51"/>
    <w:multiLevelType w:val="hybridMultilevel"/>
    <w:tmpl w:val="D1F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C5E"/>
    <w:multiLevelType w:val="hybridMultilevel"/>
    <w:tmpl w:val="8C7601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B3847"/>
    <w:multiLevelType w:val="multilevel"/>
    <w:tmpl w:val="58AC2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E5569"/>
    <w:multiLevelType w:val="multilevel"/>
    <w:tmpl w:val="E4F0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10E62"/>
    <w:multiLevelType w:val="hybridMultilevel"/>
    <w:tmpl w:val="F5FEB61A"/>
    <w:lvl w:ilvl="0" w:tplc="3A289B3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B170A"/>
    <w:multiLevelType w:val="singleLevel"/>
    <w:tmpl w:val="0D12DC1A"/>
    <w:lvl w:ilvl="0">
      <w:start w:val="29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>
    <w:nsid w:val="312059D7"/>
    <w:multiLevelType w:val="singleLevel"/>
    <w:tmpl w:val="C8C4B48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35A2472"/>
    <w:multiLevelType w:val="hybridMultilevel"/>
    <w:tmpl w:val="5DAAC834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93DD8"/>
    <w:multiLevelType w:val="singleLevel"/>
    <w:tmpl w:val="AACCE414"/>
    <w:lvl w:ilvl="0">
      <w:start w:val="2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53F529EC"/>
    <w:multiLevelType w:val="hybridMultilevel"/>
    <w:tmpl w:val="0D3C159E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C6F77"/>
    <w:multiLevelType w:val="hybridMultilevel"/>
    <w:tmpl w:val="F32A132A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A4EA6"/>
    <w:multiLevelType w:val="multilevel"/>
    <w:tmpl w:val="1478B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63B3E"/>
    <w:multiLevelType w:val="multilevel"/>
    <w:tmpl w:val="0BCC0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902401"/>
    <w:multiLevelType w:val="hybridMultilevel"/>
    <w:tmpl w:val="98021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461807"/>
    <w:multiLevelType w:val="hybridMultilevel"/>
    <w:tmpl w:val="BC220412"/>
    <w:lvl w:ilvl="0" w:tplc="71B6C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7677"/>
    <w:multiLevelType w:val="hybridMultilevel"/>
    <w:tmpl w:val="6FC424FA"/>
    <w:lvl w:ilvl="0" w:tplc="30160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5B429F"/>
    <w:multiLevelType w:val="hybridMultilevel"/>
    <w:tmpl w:val="F9CA6D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87876"/>
    <w:multiLevelType w:val="multilevel"/>
    <w:tmpl w:val="4232E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8"/>
  </w:num>
  <w:num w:numId="5">
    <w:abstractNumId w:val="2"/>
  </w:num>
  <w:num w:numId="6">
    <w:abstractNumId w:val="20"/>
  </w:num>
  <w:num w:numId="7">
    <w:abstractNumId w:val="14"/>
  </w:num>
  <w:num w:numId="8">
    <w:abstractNumId w:val="6"/>
  </w:num>
  <w:num w:numId="9">
    <w:abstractNumId w:val="17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284"/>
    <w:rsid w:val="0001216D"/>
    <w:rsid w:val="000141DF"/>
    <w:rsid w:val="0001430A"/>
    <w:rsid w:val="0002013B"/>
    <w:rsid w:val="0002382C"/>
    <w:rsid w:val="000258E7"/>
    <w:rsid w:val="00030811"/>
    <w:rsid w:val="00033B43"/>
    <w:rsid w:val="00035C62"/>
    <w:rsid w:val="00036516"/>
    <w:rsid w:val="000406C5"/>
    <w:rsid w:val="000453D2"/>
    <w:rsid w:val="00046BC2"/>
    <w:rsid w:val="000651E7"/>
    <w:rsid w:val="00067EE9"/>
    <w:rsid w:val="00082F94"/>
    <w:rsid w:val="00084392"/>
    <w:rsid w:val="000871A2"/>
    <w:rsid w:val="000A053A"/>
    <w:rsid w:val="000A495F"/>
    <w:rsid w:val="000A7979"/>
    <w:rsid w:val="000B7F71"/>
    <w:rsid w:val="000C0634"/>
    <w:rsid w:val="000C4927"/>
    <w:rsid w:val="000C4E58"/>
    <w:rsid w:val="000D43EF"/>
    <w:rsid w:val="000E77A4"/>
    <w:rsid w:val="000F06DD"/>
    <w:rsid w:val="001101F3"/>
    <w:rsid w:val="00117124"/>
    <w:rsid w:val="00117B21"/>
    <w:rsid w:val="00154D66"/>
    <w:rsid w:val="00167D18"/>
    <w:rsid w:val="001739DA"/>
    <w:rsid w:val="00180EA1"/>
    <w:rsid w:val="00184E49"/>
    <w:rsid w:val="00191196"/>
    <w:rsid w:val="001B5D3D"/>
    <w:rsid w:val="001C0127"/>
    <w:rsid w:val="001C2E6D"/>
    <w:rsid w:val="001C4CC0"/>
    <w:rsid w:val="001C67D0"/>
    <w:rsid w:val="001D5DCF"/>
    <w:rsid w:val="001E115E"/>
    <w:rsid w:val="001E328D"/>
    <w:rsid w:val="001E4076"/>
    <w:rsid w:val="001F380C"/>
    <w:rsid w:val="002004B2"/>
    <w:rsid w:val="00200C58"/>
    <w:rsid w:val="00211742"/>
    <w:rsid w:val="002222CA"/>
    <w:rsid w:val="00232E1E"/>
    <w:rsid w:val="00240991"/>
    <w:rsid w:val="00253C64"/>
    <w:rsid w:val="00256870"/>
    <w:rsid w:val="00257E41"/>
    <w:rsid w:val="0026149B"/>
    <w:rsid w:val="002813A6"/>
    <w:rsid w:val="0028152B"/>
    <w:rsid w:val="00290A44"/>
    <w:rsid w:val="00292056"/>
    <w:rsid w:val="002A6FF8"/>
    <w:rsid w:val="002D1A4A"/>
    <w:rsid w:val="002D6196"/>
    <w:rsid w:val="002E55BE"/>
    <w:rsid w:val="002E68C8"/>
    <w:rsid w:val="002E722F"/>
    <w:rsid w:val="002F5795"/>
    <w:rsid w:val="002F6AC0"/>
    <w:rsid w:val="00301128"/>
    <w:rsid w:val="00306D60"/>
    <w:rsid w:val="00320A09"/>
    <w:rsid w:val="003276A2"/>
    <w:rsid w:val="003415E3"/>
    <w:rsid w:val="00344A20"/>
    <w:rsid w:val="00344B66"/>
    <w:rsid w:val="00346218"/>
    <w:rsid w:val="00347468"/>
    <w:rsid w:val="00352511"/>
    <w:rsid w:val="00354C5E"/>
    <w:rsid w:val="00361741"/>
    <w:rsid w:val="003626FC"/>
    <w:rsid w:val="0038460E"/>
    <w:rsid w:val="00385F5B"/>
    <w:rsid w:val="0039262B"/>
    <w:rsid w:val="003930D9"/>
    <w:rsid w:val="00397BCF"/>
    <w:rsid w:val="003A4F5E"/>
    <w:rsid w:val="003D36EF"/>
    <w:rsid w:val="003F023F"/>
    <w:rsid w:val="00401141"/>
    <w:rsid w:val="004104D8"/>
    <w:rsid w:val="00412A85"/>
    <w:rsid w:val="00431BD0"/>
    <w:rsid w:val="00443366"/>
    <w:rsid w:val="004540A9"/>
    <w:rsid w:val="00464695"/>
    <w:rsid w:val="004A0CBC"/>
    <w:rsid w:val="004A5B3F"/>
    <w:rsid w:val="004B1F01"/>
    <w:rsid w:val="004B55C8"/>
    <w:rsid w:val="004B775E"/>
    <w:rsid w:val="004D2CF7"/>
    <w:rsid w:val="004F6022"/>
    <w:rsid w:val="005046DE"/>
    <w:rsid w:val="005128C1"/>
    <w:rsid w:val="005303EF"/>
    <w:rsid w:val="005305B3"/>
    <w:rsid w:val="00533A71"/>
    <w:rsid w:val="00537882"/>
    <w:rsid w:val="00544C00"/>
    <w:rsid w:val="00553A4B"/>
    <w:rsid w:val="00555461"/>
    <w:rsid w:val="00561D6A"/>
    <w:rsid w:val="0056430F"/>
    <w:rsid w:val="00586640"/>
    <w:rsid w:val="00594E61"/>
    <w:rsid w:val="005C2443"/>
    <w:rsid w:val="005C4BC6"/>
    <w:rsid w:val="005D119D"/>
    <w:rsid w:val="005D6658"/>
    <w:rsid w:val="005E756E"/>
    <w:rsid w:val="005F21BE"/>
    <w:rsid w:val="00603D11"/>
    <w:rsid w:val="00604C05"/>
    <w:rsid w:val="00616496"/>
    <w:rsid w:val="00621E14"/>
    <w:rsid w:val="00623599"/>
    <w:rsid w:val="006240FB"/>
    <w:rsid w:val="00625066"/>
    <w:rsid w:val="00631BB8"/>
    <w:rsid w:val="0063371F"/>
    <w:rsid w:val="00643909"/>
    <w:rsid w:val="00647184"/>
    <w:rsid w:val="006478AA"/>
    <w:rsid w:val="00683D69"/>
    <w:rsid w:val="00686669"/>
    <w:rsid w:val="0069073F"/>
    <w:rsid w:val="00690BC4"/>
    <w:rsid w:val="006A5BEA"/>
    <w:rsid w:val="006D64E1"/>
    <w:rsid w:val="006E1AFE"/>
    <w:rsid w:val="006E5AEA"/>
    <w:rsid w:val="006E6C20"/>
    <w:rsid w:val="00703B66"/>
    <w:rsid w:val="00713418"/>
    <w:rsid w:val="00724350"/>
    <w:rsid w:val="00742BBB"/>
    <w:rsid w:val="0076483C"/>
    <w:rsid w:val="007877A2"/>
    <w:rsid w:val="007B6F71"/>
    <w:rsid w:val="007C5688"/>
    <w:rsid w:val="007C62AA"/>
    <w:rsid w:val="007D13E5"/>
    <w:rsid w:val="008041E8"/>
    <w:rsid w:val="00806BBD"/>
    <w:rsid w:val="0081292F"/>
    <w:rsid w:val="008360EF"/>
    <w:rsid w:val="008603E2"/>
    <w:rsid w:val="00867302"/>
    <w:rsid w:val="00871F38"/>
    <w:rsid w:val="0087564C"/>
    <w:rsid w:val="00894B88"/>
    <w:rsid w:val="00897A68"/>
    <w:rsid w:val="008D2A88"/>
    <w:rsid w:val="008E6171"/>
    <w:rsid w:val="008E648B"/>
    <w:rsid w:val="008E6760"/>
    <w:rsid w:val="008E7A9F"/>
    <w:rsid w:val="0090198E"/>
    <w:rsid w:val="00911736"/>
    <w:rsid w:val="00913814"/>
    <w:rsid w:val="00921F25"/>
    <w:rsid w:val="00931CB3"/>
    <w:rsid w:val="00940B7F"/>
    <w:rsid w:val="009536B6"/>
    <w:rsid w:val="0096692F"/>
    <w:rsid w:val="0097536D"/>
    <w:rsid w:val="00975925"/>
    <w:rsid w:val="00976345"/>
    <w:rsid w:val="00985FB1"/>
    <w:rsid w:val="0099616B"/>
    <w:rsid w:val="009B2583"/>
    <w:rsid w:val="009B7EAB"/>
    <w:rsid w:val="009D6B8B"/>
    <w:rsid w:val="009E1F46"/>
    <w:rsid w:val="009E7BF1"/>
    <w:rsid w:val="009F0F85"/>
    <w:rsid w:val="009F2F31"/>
    <w:rsid w:val="00A04B75"/>
    <w:rsid w:val="00A04BF1"/>
    <w:rsid w:val="00A12F8A"/>
    <w:rsid w:val="00A14155"/>
    <w:rsid w:val="00A23B66"/>
    <w:rsid w:val="00A2660D"/>
    <w:rsid w:val="00A40033"/>
    <w:rsid w:val="00A409D2"/>
    <w:rsid w:val="00A508E0"/>
    <w:rsid w:val="00A52CD4"/>
    <w:rsid w:val="00A63562"/>
    <w:rsid w:val="00A639BA"/>
    <w:rsid w:val="00A7740A"/>
    <w:rsid w:val="00A77465"/>
    <w:rsid w:val="00A819B8"/>
    <w:rsid w:val="00A85252"/>
    <w:rsid w:val="00A907C9"/>
    <w:rsid w:val="00AC0664"/>
    <w:rsid w:val="00AE2284"/>
    <w:rsid w:val="00AE7F8A"/>
    <w:rsid w:val="00AF7B5C"/>
    <w:rsid w:val="00B037C5"/>
    <w:rsid w:val="00B11BC3"/>
    <w:rsid w:val="00B12EA3"/>
    <w:rsid w:val="00B13288"/>
    <w:rsid w:val="00B15EDA"/>
    <w:rsid w:val="00B2672C"/>
    <w:rsid w:val="00B30B5A"/>
    <w:rsid w:val="00B44FFE"/>
    <w:rsid w:val="00B45413"/>
    <w:rsid w:val="00B646B9"/>
    <w:rsid w:val="00B743FC"/>
    <w:rsid w:val="00B74B51"/>
    <w:rsid w:val="00B8134F"/>
    <w:rsid w:val="00B8447D"/>
    <w:rsid w:val="00B86A29"/>
    <w:rsid w:val="00B906D6"/>
    <w:rsid w:val="00B920DE"/>
    <w:rsid w:val="00BA23ED"/>
    <w:rsid w:val="00BB2E63"/>
    <w:rsid w:val="00BC1564"/>
    <w:rsid w:val="00BC1CFE"/>
    <w:rsid w:val="00BC66AA"/>
    <w:rsid w:val="00BD5027"/>
    <w:rsid w:val="00BD6A41"/>
    <w:rsid w:val="00BE33E3"/>
    <w:rsid w:val="00BE57DD"/>
    <w:rsid w:val="00C135AF"/>
    <w:rsid w:val="00C2370A"/>
    <w:rsid w:val="00C44029"/>
    <w:rsid w:val="00C47580"/>
    <w:rsid w:val="00C64362"/>
    <w:rsid w:val="00C670F4"/>
    <w:rsid w:val="00C82DB3"/>
    <w:rsid w:val="00C95B8D"/>
    <w:rsid w:val="00CA2DA6"/>
    <w:rsid w:val="00CB044F"/>
    <w:rsid w:val="00CB368B"/>
    <w:rsid w:val="00CB3D6E"/>
    <w:rsid w:val="00CC1B23"/>
    <w:rsid w:val="00CC1F84"/>
    <w:rsid w:val="00CC3EAF"/>
    <w:rsid w:val="00CD0B23"/>
    <w:rsid w:val="00CD6D53"/>
    <w:rsid w:val="00CE4F80"/>
    <w:rsid w:val="00D0424C"/>
    <w:rsid w:val="00D17542"/>
    <w:rsid w:val="00D21BA9"/>
    <w:rsid w:val="00D2453C"/>
    <w:rsid w:val="00D3441B"/>
    <w:rsid w:val="00D37A1F"/>
    <w:rsid w:val="00D8363C"/>
    <w:rsid w:val="00D913B8"/>
    <w:rsid w:val="00DA31DD"/>
    <w:rsid w:val="00DB5D93"/>
    <w:rsid w:val="00DC0B8D"/>
    <w:rsid w:val="00DC2C3A"/>
    <w:rsid w:val="00DC2F53"/>
    <w:rsid w:val="00DC58EB"/>
    <w:rsid w:val="00DF22F1"/>
    <w:rsid w:val="00E040D9"/>
    <w:rsid w:val="00E0422F"/>
    <w:rsid w:val="00E06F53"/>
    <w:rsid w:val="00E17CC6"/>
    <w:rsid w:val="00E22749"/>
    <w:rsid w:val="00E2574A"/>
    <w:rsid w:val="00E3337E"/>
    <w:rsid w:val="00E40575"/>
    <w:rsid w:val="00E40F3F"/>
    <w:rsid w:val="00E426AD"/>
    <w:rsid w:val="00E4668D"/>
    <w:rsid w:val="00E467C3"/>
    <w:rsid w:val="00E54F5B"/>
    <w:rsid w:val="00E6151C"/>
    <w:rsid w:val="00E632B4"/>
    <w:rsid w:val="00E64DBB"/>
    <w:rsid w:val="00E730D9"/>
    <w:rsid w:val="00E77A70"/>
    <w:rsid w:val="00E83B39"/>
    <w:rsid w:val="00E93FF8"/>
    <w:rsid w:val="00EE2D4D"/>
    <w:rsid w:val="00EE7316"/>
    <w:rsid w:val="00EF6837"/>
    <w:rsid w:val="00F01539"/>
    <w:rsid w:val="00F04955"/>
    <w:rsid w:val="00F15B4A"/>
    <w:rsid w:val="00F24BD4"/>
    <w:rsid w:val="00F2549B"/>
    <w:rsid w:val="00F26509"/>
    <w:rsid w:val="00F32C86"/>
    <w:rsid w:val="00F376D8"/>
    <w:rsid w:val="00F40568"/>
    <w:rsid w:val="00F425AE"/>
    <w:rsid w:val="00F45B86"/>
    <w:rsid w:val="00F51113"/>
    <w:rsid w:val="00F61CA5"/>
    <w:rsid w:val="00F659E9"/>
    <w:rsid w:val="00F72CFD"/>
    <w:rsid w:val="00F76E2C"/>
    <w:rsid w:val="00F9760F"/>
    <w:rsid w:val="00FA3B0D"/>
    <w:rsid w:val="00FA53D7"/>
    <w:rsid w:val="00FB0423"/>
    <w:rsid w:val="00FB7AF9"/>
    <w:rsid w:val="00FC6369"/>
    <w:rsid w:val="00FC6C2D"/>
    <w:rsid w:val="00FD4A5C"/>
    <w:rsid w:val="00FD58E1"/>
    <w:rsid w:val="00FE273B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4F5B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F5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84E49"/>
    <w:pPr>
      <w:ind w:left="720"/>
    </w:pPr>
  </w:style>
  <w:style w:type="character" w:customStyle="1" w:styleId="3">
    <w:name w:val="Основной текст (3)_"/>
    <w:basedOn w:val="a0"/>
    <w:link w:val="30"/>
    <w:uiPriority w:val="99"/>
    <w:locked/>
    <w:rsid w:val="00F32C86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a4">
    <w:name w:val="Основной текст_"/>
    <w:basedOn w:val="a0"/>
    <w:link w:val="11"/>
    <w:uiPriority w:val="99"/>
    <w:locked/>
    <w:rsid w:val="00F32C86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2C86"/>
    <w:pPr>
      <w:widowControl w:val="0"/>
      <w:shd w:val="clear" w:color="auto" w:fill="FFFFFF"/>
      <w:spacing w:after="0" w:line="298" w:lineRule="exact"/>
      <w:ind w:hanging="340"/>
      <w:jc w:val="center"/>
    </w:pPr>
    <w:rPr>
      <w:rFonts w:cs="Times New Roman"/>
      <w:b/>
      <w:bCs/>
      <w:spacing w:val="2"/>
    </w:rPr>
  </w:style>
  <w:style w:type="paragraph" w:customStyle="1" w:styleId="11">
    <w:name w:val="Основной текст1"/>
    <w:basedOn w:val="a"/>
    <w:link w:val="a4"/>
    <w:uiPriority w:val="99"/>
    <w:rsid w:val="00F32C86"/>
    <w:pPr>
      <w:widowControl w:val="0"/>
      <w:shd w:val="clear" w:color="auto" w:fill="FFFFFF"/>
      <w:spacing w:after="0" w:line="298" w:lineRule="exact"/>
      <w:ind w:hanging="340"/>
      <w:jc w:val="both"/>
    </w:pPr>
    <w:rPr>
      <w:rFonts w:cs="Times New Roman"/>
      <w:spacing w:val="1"/>
      <w:sz w:val="23"/>
      <w:szCs w:val="23"/>
    </w:rPr>
  </w:style>
  <w:style w:type="table" w:styleId="a5">
    <w:name w:val="Table Grid"/>
    <w:basedOn w:val="a1"/>
    <w:rsid w:val="00742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742BBB"/>
  </w:style>
  <w:style w:type="paragraph" w:styleId="a6">
    <w:name w:val="Normal (Web)"/>
    <w:basedOn w:val="a"/>
    <w:uiPriority w:val="99"/>
    <w:semiHidden/>
    <w:unhideWhenUsed/>
    <w:rsid w:val="00BB2E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25066"/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625066"/>
    <w:rPr>
      <w:b/>
      <w:bCs/>
    </w:rPr>
  </w:style>
  <w:style w:type="paragraph" w:styleId="a9">
    <w:name w:val="Document Map"/>
    <w:basedOn w:val="a"/>
    <w:link w:val="aa"/>
    <w:semiHidden/>
    <w:rsid w:val="009E7BF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9E7BF1"/>
    <w:rPr>
      <w:rFonts w:ascii="Tahoma" w:hAnsi="Tahoma" w:cs="Tahoma"/>
      <w:shd w:val="clear" w:color="auto" w:fill="000080"/>
    </w:rPr>
  </w:style>
  <w:style w:type="paragraph" w:styleId="ab">
    <w:name w:val="header"/>
    <w:basedOn w:val="a"/>
    <w:link w:val="ac"/>
    <w:rsid w:val="009E7B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E7BF1"/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9E7B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E7BF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7896-B898-4B08-81C8-82688B16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1886</Words>
  <Characters>13337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7</cp:revision>
  <cp:lastPrinted>2015-06-18T12:56:00Z</cp:lastPrinted>
  <dcterms:created xsi:type="dcterms:W3CDTF">2015-06-18T12:36:00Z</dcterms:created>
  <dcterms:modified xsi:type="dcterms:W3CDTF">2015-06-23T09:36:00Z</dcterms:modified>
</cp:coreProperties>
</file>