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5B" w:rsidRPr="00E54F5B" w:rsidRDefault="00E54F5B" w:rsidP="00BE66D3">
      <w:pPr>
        <w:pStyle w:val="1"/>
        <w:jc w:val="center"/>
        <w:rPr>
          <w:szCs w:val="28"/>
        </w:rPr>
      </w:pPr>
      <w:r w:rsidRPr="00E54F5B">
        <w:rPr>
          <w:szCs w:val="28"/>
        </w:rPr>
        <w:t>Муниципальное казенное дошкольное образовательное учреждение</w:t>
      </w:r>
    </w:p>
    <w:p w:rsidR="00E54F5B" w:rsidRPr="00E54F5B" w:rsidRDefault="00E54F5B" w:rsidP="00BE66D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F5B">
        <w:rPr>
          <w:rFonts w:ascii="Times New Roman" w:hAnsi="Times New Roman" w:cs="Times New Roman"/>
          <w:sz w:val="28"/>
          <w:szCs w:val="28"/>
        </w:rPr>
        <w:t>«Детский сад № 15»</w:t>
      </w:r>
    </w:p>
    <w:p w:rsidR="00BE66D3" w:rsidRPr="00BE66D3" w:rsidRDefault="00BE66D3" w:rsidP="00BE66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4F5B" w:rsidRPr="00E54F5B" w:rsidRDefault="00E54F5B" w:rsidP="00BE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F5B">
        <w:rPr>
          <w:rFonts w:ascii="Times New Roman" w:hAnsi="Times New Roman" w:cs="Times New Roman"/>
          <w:sz w:val="28"/>
          <w:szCs w:val="28"/>
        </w:rPr>
        <w:t>ПРИКАЗ № 2</w:t>
      </w:r>
      <w:r w:rsidR="00713418">
        <w:rPr>
          <w:rFonts w:ascii="Times New Roman" w:hAnsi="Times New Roman" w:cs="Times New Roman"/>
          <w:sz w:val="28"/>
          <w:szCs w:val="28"/>
        </w:rPr>
        <w:t>5</w:t>
      </w:r>
    </w:p>
    <w:p w:rsidR="00AE2284" w:rsidRDefault="00713418" w:rsidP="00BE66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3337E">
        <w:rPr>
          <w:rFonts w:ascii="Times New Roman" w:eastAsia="Times New Roman" w:hAnsi="Times New Roman" w:cs="Times New Roman"/>
          <w:sz w:val="28"/>
        </w:rPr>
        <w:t>2</w:t>
      </w:r>
      <w:r w:rsidR="0026149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.04.2015 года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Элиста</w:t>
      </w:r>
    </w:p>
    <w:p w:rsidR="00AE2284" w:rsidRDefault="00AE2284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E6151C" w:rsidRDefault="00184E49" w:rsidP="00E6151C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 w:rsidRPr="009606DA">
        <w:rPr>
          <w:rFonts w:ascii="Times New Roman" w:eastAsia="Cambria" w:hAnsi="Times New Roman" w:cs="Times New Roman"/>
          <w:sz w:val="28"/>
          <w:szCs w:val="28"/>
        </w:rPr>
        <w:t xml:space="preserve">«О </w:t>
      </w:r>
      <w:r w:rsidR="00E6151C">
        <w:rPr>
          <w:rFonts w:ascii="Times New Roman" w:eastAsia="Cambria" w:hAnsi="Times New Roman" w:cs="Times New Roman"/>
          <w:sz w:val="28"/>
          <w:szCs w:val="28"/>
        </w:rPr>
        <w:t xml:space="preserve">мерах по недопущению </w:t>
      </w:r>
    </w:p>
    <w:p w:rsidR="00E6151C" w:rsidRDefault="00E6151C" w:rsidP="00E6151C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незаконных сборов денежных </w:t>
      </w:r>
    </w:p>
    <w:p w:rsidR="00184E49" w:rsidRPr="009606DA" w:rsidRDefault="00E6151C" w:rsidP="00E6151C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>ОУ</w:t>
      </w:r>
      <w:r w:rsidR="00184E49" w:rsidRPr="009606DA">
        <w:rPr>
          <w:rFonts w:ascii="Times New Roman" w:eastAsia="Cambria" w:hAnsi="Times New Roman" w:cs="Times New Roman"/>
          <w:sz w:val="28"/>
          <w:szCs w:val="28"/>
        </w:rPr>
        <w:t>»</w:t>
      </w:r>
    </w:p>
    <w:p w:rsidR="00184E49" w:rsidRPr="009606DA" w:rsidRDefault="00184E49" w:rsidP="00184E49">
      <w:pPr>
        <w:spacing w:after="0" w:line="240" w:lineRule="auto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184E49" w:rsidRPr="009606DA" w:rsidRDefault="00401141" w:rsidP="00184E49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</w:t>
      </w:r>
      <w:proofErr w:type="gramStart"/>
      <w:r w:rsidR="00154D66">
        <w:rPr>
          <w:rFonts w:ascii="Times New Roman" w:eastAsia="Cambria" w:hAnsi="Times New Roman" w:cs="Times New Roman"/>
          <w:sz w:val="28"/>
          <w:szCs w:val="28"/>
        </w:rPr>
        <w:t>В</w:t>
      </w:r>
      <w:r w:rsidR="00154D66" w:rsidRPr="009606D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6151C">
        <w:rPr>
          <w:rFonts w:ascii="Times New Roman" w:eastAsia="Cambria" w:hAnsi="Times New Roman" w:cs="Times New Roman"/>
          <w:sz w:val="28"/>
          <w:szCs w:val="28"/>
        </w:rPr>
        <w:t>соответствии с поручением заместителя председателя Правительства РФ Голодец О.Ю. от 27.08.</w:t>
      </w:r>
      <w:r w:rsidR="00CA2DA6">
        <w:rPr>
          <w:rFonts w:ascii="Times New Roman" w:eastAsia="Cambria" w:hAnsi="Times New Roman" w:cs="Times New Roman"/>
          <w:sz w:val="28"/>
          <w:szCs w:val="28"/>
        </w:rPr>
        <w:t xml:space="preserve">2013 года № ОГ-П8-6157, во исполнение приказа </w:t>
      </w:r>
      <w:r w:rsidR="00D87ADE">
        <w:rPr>
          <w:rFonts w:ascii="Times New Roman" w:eastAsia="Cambria" w:hAnsi="Times New Roman" w:cs="Times New Roman"/>
          <w:sz w:val="28"/>
          <w:szCs w:val="28"/>
        </w:rPr>
        <w:t>МОКиН</w:t>
      </w:r>
      <w:r w:rsidR="00CA2DA6">
        <w:rPr>
          <w:rFonts w:ascii="Times New Roman" w:eastAsia="Cambria" w:hAnsi="Times New Roman" w:cs="Times New Roman"/>
          <w:sz w:val="28"/>
          <w:szCs w:val="28"/>
        </w:rPr>
        <w:t xml:space="preserve"> РК от 10.09.2013 г. № 1014 «Об утверждении комплекса мер, направленных </w:t>
      </w:r>
      <w:r w:rsidR="006E5AEA">
        <w:rPr>
          <w:rFonts w:ascii="Times New Roman" w:eastAsia="Cambria" w:hAnsi="Times New Roman" w:cs="Times New Roman"/>
          <w:sz w:val="28"/>
          <w:szCs w:val="28"/>
        </w:rPr>
        <w:t xml:space="preserve">на недопущение незаконных сборов денежных средств с родителей (законных представителей) обучающихся в </w:t>
      </w:r>
      <w:r w:rsidR="007756B8">
        <w:rPr>
          <w:rFonts w:ascii="Times New Roman" w:eastAsia="Cambria" w:hAnsi="Times New Roman" w:cs="Times New Roman"/>
          <w:sz w:val="28"/>
          <w:szCs w:val="28"/>
        </w:rPr>
        <w:t>ОО РК</w:t>
      </w:r>
      <w:r w:rsidR="00E22749">
        <w:rPr>
          <w:rFonts w:ascii="Times New Roman" w:eastAsia="Cambria" w:hAnsi="Times New Roman" w:cs="Times New Roman"/>
          <w:sz w:val="28"/>
          <w:szCs w:val="28"/>
        </w:rPr>
        <w:t xml:space="preserve">», инструктивно-методического письма </w:t>
      </w:r>
      <w:r w:rsidR="00E13895">
        <w:rPr>
          <w:rFonts w:ascii="Times New Roman" w:eastAsia="Cambria" w:hAnsi="Times New Roman" w:cs="Times New Roman"/>
          <w:sz w:val="28"/>
          <w:szCs w:val="28"/>
        </w:rPr>
        <w:t xml:space="preserve">МОКиН </w:t>
      </w:r>
      <w:r w:rsidR="00E22749">
        <w:rPr>
          <w:rFonts w:ascii="Times New Roman" w:eastAsia="Cambria" w:hAnsi="Times New Roman" w:cs="Times New Roman"/>
          <w:sz w:val="28"/>
          <w:szCs w:val="28"/>
        </w:rPr>
        <w:t>РК от 27.09.2013 г. № 29</w:t>
      </w:r>
      <w:r w:rsidR="00D0424C">
        <w:rPr>
          <w:rFonts w:ascii="Times New Roman" w:eastAsia="Cambria" w:hAnsi="Times New Roman" w:cs="Times New Roman"/>
          <w:sz w:val="28"/>
          <w:szCs w:val="28"/>
        </w:rPr>
        <w:t>79</w:t>
      </w:r>
      <w:r w:rsidR="00E2274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9D4FA3">
        <w:rPr>
          <w:rFonts w:ascii="Times New Roman" w:eastAsia="Cambria" w:hAnsi="Times New Roman" w:cs="Times New Roman"/>
          <w:sz w:val="28"/>
          <w:szCs w:val="28"/>
        </w:rPr>
        <w:t xml:space="preserve">приказа </w:t>
      </w:r>
      <w:r w:rsidR="007756B8">
        <w:rPr>
          <w:rFonts w:ascii="Times New Roman" w:eastAsia="Cambria" w:hAnsi="Times New Roman" w:cs="Times New Roman"/>
          <w:sz w:val="28"/>
          <w:szCs w:val="28"/>
        </w:rPr>
        <w:t>УОА</w:t>
      </w:r>
      <w:r w:rsidR="009D4FA3">
        <w:rPr>
          <w:rFonts w:ascii="Times New Roman" w:eastAsia="Cambria" w:hAnsi="Times New Roman" w:cs="Times New Roman"/>
          <w:sz w:val="28"/>
          <w:szCs w:val="28"/>
        </w:rPr>
        <w:t xml:space="preserve"> г. Элисты от 22.04.2015 года № 372 «О</w:t>
      </w:r>
      <w:proofErr w:type="gramEnd"/>
      <w:r w:rsidR="009D4FA3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="009D4FA3">
        <w:rPr>
          <w:rFonts w:ascii="Times New Roman" w:eastAsia="Cambria" w:hAnsi="Times New Roman" w:cs="Times New Roman"/>
          <w:sz w:val="28"/>
          <w:szCs w:val="28"/>
        </w:rPr>
        <w:t>мерах</w:t>
      </w:r>
      <w:proofErr w:type="gramEnd"/>
      <w:r w:rsidR="009D4FA3">
        <w:rPr>
          <w:rFonts w:ascii="Times New Roman" w:eastAsia="Cambria" w:hAnsi="Times New Roman" w:cs="Times New Roman"/>
          <w:sz w:val="28"/>
          <w:szCs w:val="28"/>
        </w:rPr>
        <w:t xml:space="preserve"> по недопущению незаконных сборов денежных средств в </w:t>
      </w:r>
      <w:r w:rsidR="000F28E0">
        <w:rPr>
          <w:rFonts w:ascii="Times New Roman" w:eastAsia="Cambria" w:hAnsi="Times New Roman" w:cs="Times New Roman"/>
          <w:sz w:val="28"/>
          <w:szCs w:val="28"/>
        </w:rPr>
        <w:t xml:space="preserve">МОО г. Элисты», а также </w:t>
      </w:r>
      <w:r w:rsidR="00E22749">
        <w:rPr>
          <w:rFonts w:ascii="Times New Roman" w:eastAsia="Cambria" w:hAnsi="Times New Roman" w:cs="Times New Roman"/>
          <w:sz w:val="28"/>
          <w:szCs w:val="28"/>
        </w:rPr>
        <w:t xml:space="preserve">в целях реализации Комплекса </w:t>
      </w:r>
      <w:r w:rsidR="00D0424C">
        <w:rPr>
          <w:rFonts w:ascii="Times New Roman" w:eastAsia="Cambria" w:hAnsi="Times New Roman" w:cs="Times New Roman"/>
          <w:sz w:val="28"/>
          <w:szCs w:val="28"/>
        </w:rPr>
        <w:t>мер, направленных на</w:t>
      </w:r>
      <w:r w:rsidR="00CD0B23">
        <w:rPr>
          <w:rFonts w:ascii="Times New Roman" w:eastAsia="Cambria" w:hAnsi="Times New Roman" w:cs="Times New Roman"/>
          <w:sz w:val="28"/>
          <w:szCs w:val="28"/>
        </w:rPr>
        <w:t xml:space="preserve"> недопущение незаконных сборов денежных средств с родителей (законных представителей) </w:t>
      </w:r>
      <w:r w:rsidR="00911736">
        <w:rPr>
          <w:rFonts w:ascii="Times New Roman" w:eastAsia="Cambria" w:hAnsi="Times New Roman" w:cs="Times New Roman"/>
          <w:sz w:val="28"/>
          <w:szCs w:val="28"/>
        </w:rPr>
        <w:t>воспитанников в ДОУ</w:t>
      </w:r>
      <w:r w:rsidR="00AC0664">
        <w:rPr>
          <w:rFonts w:ascii="Times New Roman" w:eastAsia="Cambria" w:hAnsi="Times New Roman" w:cs="Times New Roman"/>
          <w:sz w:val="28"/>
          <w:szCs w:val="28"/>
        </w:rPr>
        <w:t>,</w:t>
      </w:r>
    </w:p>
    <w:p w:rsidR="00184E49" w:rsidRPr="009606DA" w:rsidRDefault="00184E49" w:rsidP="00184E49">
      <w:pPr>
        <w:spacing w:after="0" w:line="240" w:lineRule="auto"/>
        <w:ind w:firstLine="284"/>
        <w:rPr>
          <w:rFonts w:ascii="Times New Roman" w:eastAsia="Cambria" w:hAnsi="Times New Roman" w:cs="Times New Roman"/>
          <w:b/>
          <w:sz w:val="28"/>
          <w:szCs w:val="28"/>
          <w:u w:val="single"/>
        </w:rPr>
      </w:pPr>
      <w:r w:rsidRPr="009606DA">
        <w:rPr>
          <w:rFonts w:ascii="Times New Roman" w:eastAsia="Cambria" w:hAnsi="Times New Roman" w:cs="Times New Roman"/>
          <w:b/>
          <w:spacing w:val="100"/>
          <w:sz w:val="28"/>
          <w:szCs w:val="28"/>
          <w:u w:val="single"/>
        </w:rPr>
        <w:t>приказыва</w:t>
      </w:r>
      <w:r w:rsidRPr="009606DA">
        <w:rPr>
          <w:rFonts w:ascii="Times New Roman" w:eastAsia="Cambria" w:hAnsi="Times New Roman" w:cs="Times New Roman"/>
          <w:b/>
          <w:sz w:val="28"/>
          <w:szCs w:val="28"/>
          <w:u w:val="single"/>
        </w:rPr>
        <w:t>ю:</w:t>
      </w:r>
    </w:p>
    <w:p w:rsidR="00184E49" w:rsidRPr="00D87ADE" w:rsidRDefault="00184E49" w:rsidP="00184E49">
      <w:pPr>
        <w:spacing w:after="0" w:line="240" w:lineRule="auto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184E49" w:rsidRPr="0076483C" w:rsidRDefault="0076483C" w:rsidP="0076483C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1. </w:t>
      </w:r>
      <w:r w:rsidRPr="0076483C">
        <w:rPr>
          <w:rFonts w:ascii="Times New Roman" w:eastAsia="Cambria" w:hAnsi="Times New Roman" w:cs="Times New Roman"/>
          <w:sz w:val="28"/>
          <w:szCs w:val="28"/>
        </w:rPr>
        <w:t xml:space="preserve">Запретить </w:t>
      </w:r>
      <w:r>
        <w:rPr>
          <w:rFonts w:ascii="Times New Roman" w:eastAsia="Cambria" w:hAnsi="Times New Roman" w:cs="Times New Roman"/>
          <w:sz w:val="28"/>
          <w:szCs w:val="28"/>
        </w:rPr>
        <w:t>незаконные сборы денежных сре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одителей (законных представителей) воспитанников </w:t>
      </w:r>
      <w:r w:rsidR="007C5688">
        <w:rPr>
          <w:rFonts w:ascii="Times New Roman" w:eastAsia="Cambria" w:hAnsi="Times New Roman" w:cs="Times New Roman"/>
          <w:sz w:val="28"/>
          <w:szCs w:val="28"/>
        </w:rPr>
        <w:t>ДОУ.</w:t>
      </w:r>
    </w:p>
    <w:p w:rsidR="007C5688" w:rsidRDefault="00184E49" w:rsidP="007C568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06DA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="007C5688">
        <w:rPr>
          <w:rFonts w:ascii="Times New Roman" w:eastAsia="Cambria" w:hAnsi="Times New Roman" w:cs="Times New Roman"/>
          <w:sz w:val="28"/>
          <w:szCs w:val="28"/>
        </w:rPr>
        <w:t>Принять к исполнению комплекс мер, направленных на недопущение незаконных сборов денежных сре</w:t>
      </w:r>
      <w:proofErr w:type="gramStart"/>
      <w:r w:rsidR="007C5688">
        <w:rPr>
          <w:rFonts w:ascii="Times New Roman" w:eastAsia="Cambria" w:hAnsi="Times New Roman" w:cs="Times New Roman"/>
          <w:sz w:val="28"/>
          <w:szCs w:val="28"/>
        </w:rPr>
        <w:t>дств с р</w:t>
      </w:r>
      <w:proofErr w:type="gramEnd"/>
      <w:r w:rsidR="007C5688">
        <w:rPr>
          <w:rFonts w:ascii="Times New Roman" w:eastAsia="Cambria" w:hAnsi="Times New Roman" w:cs="Times New Roman"/>
          <w:sz w:val="28"/>
          <w:szCs w:val="28"/>
        </w:rPr>
        <w:t>одителей (законных представителей)</w:t>
      </w:r>
      <w:r w:rsidR="007877A2">
        <w:rPr>
          <w:rFonts w:ascii="Times New Roman" w:eastAsia="Cambria" w:hAnsi="Times New Roman" w:cs="Times New Roman"/>
          <w:sz w:val="28"/>
          <w:szCs w:val="28"/>
        </w:rPr>
        <w:t xml:space="preserve"> воспитанников ДОУ, в том числе при подготовке и проведении выпускных мероприятий.</w:t>
      </w:r>
    </w:p>
    <w:p w:rsidR="007877A2" w:rsidRDefault="007877A2" w:rsidP="007C568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3. </w:t>
      </w:r>
      <w:proofErr w:type="gramStart"/>
      <w:r w:rsidR="00975925">
        <w:rPr>
          <w:rFonts w:ascii="Times New Roman" w:eastAsia="Cambria" w:hAnsi="Times New Roman" w:cs="Times New Roman"/>
          <w:sz w:val="28"/>
          <w:szCs w:val="28"/>
        </w:rPr>
        <w:t>Организовать работу постоянно действующей «горячей линии» по вопросам сборов незаконных денежных средств</w:t>
      </w:r>
      <w:r w:rsidR="00D21BA9">
        <w:rPr>
          <w:rFonts w:ascii="Times New Roman" w:eastAsia="Cambria" w:hAnsi="Times New Roman" w:cs="Times New Roman"/>
          <w:sz w:val="28"/>
          <w:szCs w:val="28"/>
        </w:rPr>
        <w:t xml:space="preserve"> в ДОУ, разместить в уголках родителей на группах, на информационном стенде, а также на сайте</w:t>
      </w:r>
      <w:r w:rsidR="00167D18" w:rsidRPr="00167D1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167D18">
        <w:rPr>
          <w:rFonts w:ascii="Times New Roman" w:eastAsia="Cambria" w:hAnsi="Times New Roman" w:cs="Times New Roman"/>
          <w:sz w:val="28"/>
          <w:szCs w:val="28"/>
        </w:rPr>
        <w:t>детского сада информацию о телефонах «горячей линии», адрес</w:t>
      </w:r>
      <w:r w:rsidR="00A409D2">
        <w:rPr>
          <w:rFonts w:ascii="Times New Roman" w:eastAsia="Cambria" w:hAnsi="Times New Roman" w:cs="Times New Roman"/>
          <w:sz w:val="28"/>
          <w:szCs w:val="28"/>
        </w:rPr>
        <w:t>ах электронных приемных, в том числе администрации ДОУ, Управления образования, правоохранительных и контрольно-надзорных органов г. Элисты</w:t>
      </w:r>
      <w:r w:rsidR="00603D1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659E9">
        <w:rPr>
          <w:rFonts w:ascii="Times New Roman" w:eastAsia="Cambria" w:hAnsi="Times New Roman" w:cs="Times New Roman"/>
          <w:sz w:val="28"/>
          <w:szCs w:val="28"/>
        </w:rPr>
        <w:t xml:space="preserve">в срок до 05.05.2015 года </w:t>
      </w:r>
      <w:r w:rsidR="00603D11">
        <w:rPr>
          <w:rFonts w:ascii="Times New Roman" w:eastAsia="Cambria" w:hAnsi="Times New Roman" w:cs="Times New Roman"/>
          <w:sz w:val="28"/>
          <w:szCs w:val="28"/>
        </w:rPr>
        <w:t>(ответственны</w:t>
      </w:r>
      <w:r w:rsidR="001101F3">
        <w:rPr>
          <w:rFonts w:ascii="Times New Roman" w:eastAsia="Cambria" w:hAnsi="Times New Roman" w:cs="Times New Roman"/>
          <w:sz w:val="28"/>
          <w:szCs w:val="28"/>
        </w:rPr>
        <w:t>е</w:t>
      </w:r>
      <w:r w:rsidR="00603D11">
        <w:rPr>
          <w:rFonts w:ascii="Times New Roman" w:eastAsia="Cambria" w:hAnsi="Times New Roman" w:cs="Times New Roman"/>
          <w:sz w:val="28"/>
          <w:szCs w:val="28"/>
        </w:rPr>
        <w:t xml:space="preserve"> - делопроизводитель</w:t>
      </w:r>
      <w:r w:rsidR="00344A20" w:rsidRPr="00344A2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44A20">
        <w:rPr>
          <w:rFonts w:ascii="Times New Roman" w:eastAsia="Cambria" w:hAnsi="Times New Roman" w:cs="Times New Roman"/>
          <w:sz w:val="28"/>
          <w:szCs w:val="28"/>
        </w:rPr>
        <w:t>Немеева В.В.</w:t>
      </w:r>
      <w:proofErr w:type="gramEnd"/>
      <w:r w:rsidR="00344A20">
        <w:rPr>
          <w:rFonts w:ascii="Times New Roman" w:eastAsia="Cambria" w:hAnsi="Times New Roman" w:cs="Times New Roman"/>
          <w:sz w:val="28"/>
          <w:szCs w:val="28"/>
        </w:rPr>
        <w:t>, музыкальный руководитель Мирошниченко Н.С.).</w:t>
      </w:r>
    </w:p>
    <w:p w:rsidR="00240991" w:rsidRDefault="00240991" w:rsidP="007C568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="00603D11">
        <w:rPr>
          <w:rFonts w:ascii="Times New Roman" w:eastAsia="Cambria" w:hAnsi="Times New Roman" w:cs="Times New Roman"/>
          <w:sz w:val="28"/>
          <w:szCs w:val="28"/>
        </w:rPr>
        <w:t>Пров</w:t>
      </w:r>
      <w:r w:rsidR="00F659E9">
        <w:rPr>
          <w:rFonts w:ascii="Times New Roman" w:eastAsia="Cambria" w:hAnsi="Times New Roman" w:cs="Times New Roman"/>
          <w:sz w:val="28"/>
          <w:szCs w:val="28"/>
        </w:rPr>
        <w:t>ести</w:t>
      </w:r>
      <w:r w:rsidR="00603D11">
        <w:rPr>
          <w:rFonts w:ascii="Times New Roman" w:eastAsia="Cambria" w:hAnsi="Times New Roman" w:cs="Times New Roman"/>
          <w:sz w:val="28"/>
          <w:szCs w:val="28"/>
        </w:rPr>
        <w:t xml:space="preserve"> мониторинги</w:t>
      </w:r>
      <w:r w:rsidR="001101F3">
        <w:rPr>
          <w:rFonts w:ascii="Times New Roman" w:eastAsia="Cambria" w:hAnsi="Times New Roman" w:cs="Times New Roman"/>
          <w:sz w:val="28"/>
          <w:szCs w:val="28"/>
        </w:rPr>
        <w:t>, социологические опросы мнения родителей (законных представителей</w:t>
      </w:r>
      <w:r w:rsidR="00036516">
        <w:rPr>
          <w:rFonts w:ascii="Times New Roman" w:eastAsia="Cambria" w:hAnsi="Times New Roman" w:cs="Times New Roman"/>
          <w:sz w:val="28"/>
          <w:szCs w:val="28"/>
        </w:rPr>
        <w:t>) воспитанников по вопросам исполнения Комплекса мер</w:t>
      </w:r>
      <w:r w:rsidR="00B12EA3">
        <w:rPr>
          <w:rFonts w:ascii="Times New Roman" w:eastAsia="Cambria" w:hAnsi="Times New Roman" w:cs="Times New Roman"/>
          <w:sz w:val="28"/>
          <w:szCs w:val="28"/>
        </w:rPr>
        <w:t xml:space="preserve"> по</w:t>
      </w:r>
      <w:r w:rsidR="0003651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47580">
        <w:rPr>
          <w:rFonts w:ascii="Times New Roman" w:eastAsia="Cambria" w:hAnsi="Times New Roman" w:cs="Times New Roman"/>
          <w:sz w:val="28"/>
          <w:szCs w:val="28"/>
        </w:rPr>
        <w:t>привлечени</w:t>
      </w:r>
      <w:r w:rsidR="00B12EA3">
        <w:rPr>
          <w:rFonts w:ascii="Times New Roman" w:eastAsia="Cambria" w:hAnsi="Times New Roman" w:cs="Times New Roman"/>
          <w:sz w:val="28"/>
          <w:szCs w:val="28"/>
        </w:rPr>
        <w:t>ю</w:t>
      </w:r>
      <w:r w:rsidR="00C47580">
        <w:rPr>
          <w:rFonts w:ascii="Times New Roman" w:eastAsia="Cambria" w:hAnsi="Times New Roman" w:cs="Times New Roman"/>
          <w:sz w:val="28"/>
          <w:szCs w:val="28"/>
        </w:rPr>
        <w:t xml:space="preserve"> и расходовани</w:t>
      </w:r>
      <w:r w:rsidR="00B12EA3">
        <w:rPr>
          <w:rFonts w:ascii="Times New Roman" w:eastAsia="Cambria" w:hAnsi="Times New Roman" w:cs="Times New Roman"/>
          <w:sz w:val="28"/>
          <w:szCs w:val="28"/>
        </w:rPr>
        <w:t>ю</w:t>
      </w:r>
      <w:r w:rsidR="00C47580">
        <w:rPr>
          <w:rFonts w:ascii="Times New Roman" w:eastAsia="Cambria" w:hAnsi="Times New Roman" w:cs="Times New Roman"/>
          <w:sz w:val="28"/>
          <w:szCs w:val="28"/>
        </w:rPr>
        <w:t xml:space="preserve"> добровольных пожертвований и целевых взносов физических лиц</w:t>
      </w:r>
      <w:r w:rsidR="00F659E9">
        <w:rPr>
          <w:rFonts w:ascii="Times New Roman" w:eastAsia="Cambria" w:hAnsi="Times New Roman" w:cs="Times New Roman"/>
          <w:sz w:val="28"/>
          <w:szCs w:val="28"/>
        </w:rPr>
        <w:t xml:space="preserve"> в мае, октябре 2015 года и последующие ежегодные мониторинги исполнения Комплекса мер в соответствии со сроками проведения мероприятий</w:t>
      </w:r>
      <w:r w:rsidR="00C47580">
        <w:rPr>
          <w:rFonts w:ascii="Times New Roman" w:eastAsia="Cambria" w:hAnsi="Times New Roman" w:cs="Times New Roman"/>
          <w:sz w:val="28"/>
          <w:szCs w:val="28"/>
        </w:rPr>
        <w:t>.</w:t>
      </w:r>
    </w:p>
    <w:p w:rsidR="00184E49" w:rsidRPr="009606DA" w:rsidRDefault="00240991" w:rsidP="007C5688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5. </w:t>
      </w:r>
      <w:proofErr w:type="gramStart"/>
      <w:r w:rsidR="00184E49" w:rsidRPr="009606DA">
        <w:rPr>
          <w:rFonts w:ascii="Times New Roman" w:eastAsia="Cambria" w:hAnsi="Times New Roman" w:cs="Times New Roman"/>
          <w:sz w:val="28"/>
          <w:szCs w:val="28"/>
        </w:rPr>
        <w:t>Контроль за</w:t>
      </w:r>
      <w:proofErr w:type="gramEnd"/>
      <w:r w:rsidR="00184E49" w:rsidRPr="009606DA">
        <w:rPr>
          <w:rFonts w:ascii="Times New Roman" w:eastAsia="Cambria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E2284" w:rsidRDefault="00AE228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97A68" w:rsidRDefault="00897A68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E2284" w:rsidRDefault="007134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Заведующая: ___________ /Каляева Л.А./</w:t>
      </w:r>
    </w:p>
    <w:p w:rsidR="00D87ADE" w:rsidRDefault="00D87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AE2284" w:rsidRDefault="0071341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приказом  № 2</w:t>
      </w:r>
      <w:r w:rsidR="00A508E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E3337E">
        <w:rPr>
          <w:rFonts w:ascii="Times New Roman" w:eastAsia="Times New Roman" w:hAnsi="Times New Roman" w:cs="Times New Roman"/>
          <w:sz w:val="28"/>
        </w:rPr>
        <w:t>2</w:t>
      </w:r>
      <w:r w:rsidR="00A508E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.04.2015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022"/>
        <w:gridCol w:w="3928"/>
        <w:gridCol w:w="2860"/>
        <w:gridCol w:w="1663"/>
      </w:tblGrid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 работника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keepNext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Подпись </w:t>
            </w: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AE22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713418">
            <w:pPr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284" w:rsidRDefault="00AE228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2D1A4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01216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  <w:tr w:rsidR="00BC156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01216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564" w:rsidRDefault="00BC1564">
            <w:pPr>
              <w:spacing w:after="0" w:line="240" w:lineRule="auto"/>
              <w:ind w:firstLine="284"/>
              <w:rPr>
                <w:rFonts w:ascii="Calibri" w:eastAsia="Calibri" w:hAnsi="Calibri" w:cs="Calibri"/>
              </w:rPr>
            </w:pPr>
          </w:p>
        </w:tc>
      </w:tr>
    </w:tbl>
    <w:p w:rsidR="00F15B4A" w:rsidRDefault="00F15B4A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A508E0" w:rsidRDefault="00A508E0" w:rsidP="00F32C86">
      <w:pPr>
        <w:tabs>
          <w:tab w:val="left" w:pos="923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sectPr w:rsidR="00A508E0" w:rsidSect="00B7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CE4"/>
    <w:multiLevelType w:val="multilevel"/>
    <w:tmpl w:val="33C09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B3847"/>
    <w:multiLevelType w:val="multilevel"/>
    <w:tmpl w:val="58AC2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63B3E"/>
    <w:multiLevelType w:val="multilevel"/>
    <w:tmpl w:val="0BCC0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02401"/>
    <w:multiLevelType w:val="hybridMultilevel"/>
    <w:tmpl w:val="98021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847677"/>
    <w:multiLevelType w:val="hybridMultilevel"/>
    <w:tmpl w:val="6FC424FA"/>
    <w:lvl w:ilvl="0" w:tplc="30160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284"/>
    <w:rsid w:val="0001216D"/>
    <w:rsid w:val="00030811"/>
    <w:rsid w:val="00033B43"/>
    <w:rsid w:val="00036516"/>
    <w:rsid w:val="000406C5"/>
    <w:rsid w:val="000A7979"/>
    <w:rsid w:val="000C4E58"/>
    <w:rsid w:val="000F28E0"/>
    <w:rsid w:val="001101F3"/>
    <w:rsid w:val="00117124"/>
    <w:rsid w:val="00117B21"/>
    <w:rsid w:val="001403A4"/>
    <w:rsid w:val="00154D66"/>
    <w:rsid w:val="00167D18"/>
    <w:rsid w:val="00184E49"/>
    <w:rsid w:val="00191196"/>
    <w:rsid w:val="001C67D0"/>
    <w:rsid w:val="001E4076"/>
    <w:rsid w:val="00240991"/>
    <w:rsid w:val="00253C64"/>
    <w:rsid w:val="0026149B"/>
    <w:rsid w:val="002D1A4A"/>
    <w:rsid w:val="002D6196"/>
    <w:rsid w:val="002E722F"/>
    <w:rsid w:val="00344A20"/>
    <w:rsid w:val="00344B66"/>
    <w:rsid w:val="00354C5E"/>
    <w:rsid w:val="00361741"/>
    <w:rsid w:val="003930D9"/>
    <w:rsid w:val="003B4607"/>
    <w:rsid w:val="003F023F"/>
    <w:rsid w:val="00401141"/>
    <w:rsid w:val="004540A9"/>
    <w:rsid w:val="004B1F01"/>
    <w:rsid w:val="005305B3"/>
    <w:rsid w:val="00533A71"/>
    <w:rsid w:val="00603D11"/>
    <w:rsid w:val="00616496"/>
    <w:rsid w:val="006240FB"/>
    <w:rsid w:val="00631BB8"/>
    <w:rsid w:val="006E5AEA"/>
    <w:rsid w:val="00713418"/>
    <w:rsid w:val="00724350"/>
    <w:rsid w:val="0076483C"/>
    <w:rsid w:val="007756B8"/>
    <w:rsid w:val="007877A2"/>
    <w:rsid w:val="007C5688"/>
    <w:rsid w:val="007D13E5"/>
    <w:rsid w:val="0081292F"/>
    <w:rsid w:val="00897A68"/>
    <w:rsid w:val="00911736"/>
    <w:rsid w:val="00913814"/>
    <w:rsid w:val="00975925"/>
    <w:rsid w:val="009D4FA3"/>
    <w:rsid w:val="00A04B75"/>
    <w:rsid w:val="00A23B66"/>
    <w:rsid w:val="00A409D2"/>
    <w:rsid w:val="00A508E0"/>
    <w:rsid w:val="00AC0664"/>
    <w:rsid w:val="00AE2284"/>
    <w:rsid w:val="00AF7B5C"/>
    <w:rsid w:val="00B11BC3"/>
    <w:rsid w:val="00B12EA3"/>
    <w:rsid w:val="00B2672C"/>
    <w:rsid w:val="00B44FFE"/>
    <w:rsid w:val="00B743FC"/>
    <w:rsid w:val="00B906D6"/>
    <w:rsid w:val="00B920DE"/>
    <w:rsid w:val="00BC1564"/>
    <w:rsid w:val="00BC1CFE"/>
    <w:rsid w:val="00BE57DD"/>
    <w:rsid w:val="00BE66D3"/>
    <w:rsid w:val="00C2370A"/>
    <w:rsid w:val="00C47580"/>
    <w:rsid w:val="00C670F4"/>
    <w:rsid w:val="00CA2DA6"/>
    <w:rsid w:val="00CB044F"/>
    <w:rsid w:val="00CC1F84"/>
    <w:rsid w:val="00CD0B23"/>
    <w:rsid w:val="00D0424C"/>
    <w:rsid w:val="00D17542"/>
    <w:rsid w:val="00D21BA9"/>
    <w:rsid w:val="00D8363C"/>
    <w:rsid w:val="00D87ADE"/>
    <w:rsid w:val="00E06F53"/>
    <w:rsid w:val="00E13895"/>
    <w:rsid w:val="00E22749"/>
    <w:rsid w:val="00E3337E"/>
    <w:rsid w:val="00E426AD"/>
    <w:rsid w:val="00E4668D"/>
    <w:rsid w:val="00E467C3"/>
    <w:rsid w:val="00E54F5B"/>
    <w:rsid w:val="00E6151C"/>
    <w:rsid w:val="00F15B4A"/>
    <w:rsid w:val="00F2549B"/>
    <w:rsid w:val="00F26509"/>
    <w:rsid w:val="00F32C86"/>
    <w:rsid w:val="00F376D8"/>
    <w:rsid w:val="00F659E9"/>
    <w:rsid w:val="00FA53D7"/>
    <w:rsid w:val="00F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FC"/>
  </w:style>
  <w:style w:type="paragraph" w:styleId="1">
    <w:name w:val="heading 1"/>
    <w:basedOn w:val="a"/>
    <w:next w:val="a"/>
    <w:link w:val="10"/>
    <w:qFormat/>
    <w:rsid w:val="00E54F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84E4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32C8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32C86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C86"/>
    <w:pPr>
      <w:widowControl w:val="0"/>
      <w:shd w:val="clear" w:color="auto" w:fill="FFFFFF"/>
      <w:spacing w:after="0" w:line="298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4"/>
    <w:rsid w:val="00F32C86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CE9-0B1A-4563-8F2E-1766A71A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cp:lastPrinted>2015-05-21T08:20:00Z</cp:lastPrinted>
  <dcterms:created xsi:type="dcterms:W3CDTF">2015-04-23T12:31:00Z</dcterms:created>
  <dcterms:modified xsi:type="dcterms:W3CDTF">2015-05-21T08:22:00Z</dcterms:modified>
</cp:coreProperties>
</file>